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B1F3" w14:textId="77777777" w:rsidR="007E1EB8" w:rsidRPr="0092091E" w:rsidRDefault="007E1EB8" w:rsidP="00774BE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92091E">
        <w:rPr>
          <w:rFonts w:ascii="Times New Roman" w:hAnsi="Times New Roman" w:cs="Times New Roman"/>
          <w:b/>
          <w:bCs/>
          <w:sz w:val="28"/>
          <w:szCs w:val="28"/>
        </w:rPr>
        <w:t>CALL FOR PAPERS</w:t>
      </w:r>
    </w:p>
    <w:p w14:paraId="38FD7060" w14:textId="30D7F18F" w:rsidR="00774BEB" w:rsidRPr="004469D1" w:rsidRDefault="007E1EB8" w:rsidP="00774B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69D1">
        <w:rPr>
          <w:rFonts w:ascii="Times New Roman" w:hAnsi="Times New Roman" w:cs="Times New Roman"/>
          <w:b/>
          <w:bCs/>
          <w:sz w:val="26"/>
          <w:szCs w:val="26"/>
        </w:rPr>
        <w:t xml:space="preserve">For presentation at the </w:t>
      </w:r>
      <w:r w:rsidR="00BF6758">
        <w:rPr>
          <w:rFonts w:ascii="Times New Roman" w:hAnsi="Times New Roman" w:cs="Times New Roman"/>
          <w:b/>
          <w:bCs/>
          <w:sz w:val="26"/>
          <w:szCs w:val="26"/>
        </w:rPr>
        <w:t>2019</w:t>
      </w:r>
      <w:r w:rsidR="00774BEB" w:rsidRPr="004469D1">
        <w:rPr>
          <w:rFonts w:ascii="Times New Roman" w:hAnsi="Times New Roman" w:cs="Times New Roman"/>
          <w:b/>
          <w:bCs/>
          <w:sz w:val="26"/>
          <w:szCs w:val="26"/>
        </w:rPr>
        <w:t xml:space="preserve"> InterGenerate Conference </w:t>
      </w:r>
    </w:p>
    <w:p w14:paraId="6DCCD615" w14:textId="507AB1D1" w:rsidR="007E1EB8" w:rsidRPr="00D378F9" w:rsidRDefault="00BF6758" w:rsidP="00774B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78F9">
        <w:rPr>
          <w:rFonts w:ascii="Times New Roman" w:hAnsi="Times New Roman" w:cs="Times New Roman"/>
          <w:b/>
          <w:bCs/>
          <w:sz w:val="26"/>
          <w:szCs w:val="26"/>
        </w:rPr>
        <w:t>May 20-22, 2019</w:t>
      </w:r>
      <w:r w:rsidR="00774BEB" w:rsidRPr="00D378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1EB8" w:rsidRPr="00D378F9">
        <w:rPr>
          <w:rFonts w:ascii="Times New Roman" w:hAnsi="Times New Roman" w:cs="Times New Roman"/>
          <w:b/>
          <w:bCs/>
          <w:sz w:val="26"/>
          <w:szCs w:val="26"/>
        </w:rPr>
        <w:t>Lipscomb University, Nashville</w:t>
      </w:r>
      <w:r w:rsidR="00774BEB" w:rsidRPr="00D378F9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7E1EB8" w:rsidRPr="00D378F9">
        <w:rPr>
          <w:rFonts w:ascii="Times New Roman" w:hAnsi="Times New Roman" w:cs="Times New Roman"/>
          <w:b/>
          <w:bCs/>
          <w:sz w:val="26"/>
          <w:szCs w:val="26"/>
        </w:rPr>
        <w:t xml:space="preserve"> TN</w:t>
      </w:r>
    </w:p>
    <w:p w14:paraId="663DE135" w14:textId="77777777" w:rsidR="00774BEB" w:rsidRPr="00D378F9" w:rsidRDefault="00774BEB" w:rsidP="00075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F59893" w14:textId="1E91EA48" w:rsidR="007E1EB8" w:rsidRPr="0092091E" w:rsidRDefault="007E1EB8" w:rsidP="001E4E5B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b/>
          <w:bCs/>
        </w:rPr>
      </w:pPr>
      <w:r w:rsidRPr="0092091E">
        <w:rPr>
          <w:rFonts w:ascii="Times" w:hAnsi="Times" w:cs="Times New Roman"/>
          <w:b/>
          <w:bCs/>
        </w:rPr>
        <w:t>Submissions due by</w:t>
      </w:r>
      <w:r w:rsidRPr="0092091E">
        <w:rPr>
          <w:rFonts w:ascii="Times" w:hAnsi="Times" w:cs="Times New Roman"/>
          <w:b/>
          <w:bCs/>
          <w:color w:val="FB0007"/>
        </w:rPr>
        <w:t xml:space="preserve"> </w:t>
      </w:r>
      <w:r w:rsidR="00BF6758" w:rsidRPr="0092091E">
        <w:rPr>
          <w:rFonts w:ascii="Times" w:hAnsi="Times" w:cs="Times New Roman"/>
          <w:b/>
          <w:bCs/>
          <w:color w:val="000000" w:themeColor="text1"/>
        </w:rPr>
        <w:t xml:space="preserve">Friday, </w:t>
      </w:r>
      <w:r w:rsidR="00BF6758" w:rsidRPr="0092091E">
        <w:rPr>
          <w:rFonts w:ascii="Times" w:hAnsi="Times" w:cs="Times New Roman"/>
          <w:b/>
          <w:bCs/>
        </w:rPr>
        <w:t>March</w:t>
      </w:r>
      <w:r w:rsidR="00774BEB" w:rsidRPr="0092091E">
        <w:rPr>
          <w:rFonts w:ascii="Times" w:hAnsi="Times" w:cs="Times New Roman"/>
          <w:b/>
          <w:bCs/>
        </w:rPr>
        <w:t xml:space="preserve"> 1, 201</w:t>
      </w:r>
      <w:r w:rsidR="00BF6758" w:rsidRPr="0092091E">
        <w:rPr>
          <w:rFonts w:ascii="Times" w:hAnsi="Times" w:cs="Times New Roman"/>
          <w:b/>
          <w:bCs/>
        </w:rPr>
        <w:t>9</w:t>
      </w:r>
    </w:p>
    <w:p w14:paraId="30BDF7AE" w14:textId="1A60813F" w:rsidR="004D7872" w:rsidRPr="0092091E" w:rsidRDefault="006B47AD" w:rsidP="001E4E5B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bCs/>
          <w:sz w:val="22"/>
          <w:szCs w:val="22"/>
        </w:rPr>
        <w:t xml:space="preserve">InterGenerate is a conference for </w:t>
      </w:r>
      <w:r w:rsidR="005C5D0F" w:rsidRPr="0092091E">
        <w:rPr>
          <w:rFonts w:ascii="Times" w:hAnsi="Times" w:cs="Times New Roman"/>
          <w:bCs/>
          <w:sz w:val="22"/>
          <w:szCs w:val="22"/>
        </w:rPr>
        <w:t xml:space="preserve">academics </w:t>
      </w:r>
      <w:r w:rsidR="005C5D0F" w:rsidRPr="0092091E">
        <w:rPr>
          <w:rFonts w:ascii="Times" w:hAnsi="Times" w:cs="Times New Roman"/>
          <w:bCs/>
          <w:i/>
          <w:iCs/>
          <w:sz w:val="22"/>
          <w:szCs w:val="22"/>
        </w:rPr>
        <w:t xml:space="preserve">and </w:t>
      </w:r>
      <w:r w:rsidR="005C5D0F" w:rsidRPr="0092091E">
        <w:rPr>
          <w:rFonts w:ascii="Times" w:hAnsi="Times" w:cs="Times New Roman"/>
          <w:bCs/>
          <w:sz w:val="22"/>
          <w:szCs w:val="22"/>
        </w:rPr>
        <w:t xml:space="preserve">practitioners. Both </w:t>
      </w:r>
      <w:r w:rsidR="004D7872" w:rsidRPr="0092091E">
        <w:rPr>
          <w:rFonts w:ascii="Times" w:hAnsi="Times" w:cs="Times New Roman"/>
          <w:bCs/>
          <w:i/>
          <w:iCs/>
          <w:sz w:val="22"/>
          <w:szCs w:val="22"/>
        </w:rPr>
        <w:t xml:space="preserve">papers </w:t>
      </w:r>
      <w:r w:rsidR="004D7872" w:rsidRPr="0092091E">
        <w:rPr>
          <w:rFonts w:ascii="Times" w:hAnsi="Times" w:cs="Times New Roman"/>
          <w:bCs/>
          <w:sz w:val="22"/>
          <w:szCs w:val="22"/>
        </w:rPr>
        <w:t xml:space="preserve">and </w:t>
      </w:r>
      <w:r w:rsidR="005C5D0F" w:rsidRPr="0092091E">
        <w:rPr>
          <w:rFonts w:ascii="Times" w:hAnsi="Times" w:cs="Times New Roman"/>
          <w:bCs/>
          <w:i/>
          <w:iCs/>
          <w:sz w:val="22"/>
          <w:szCs w:val="22"/>
        </w:rPr>
        <w:t>w</w:t>
      </w:r>
      <w:r w:rsidRPr="0092091E">
        <w:rPr>
          <w:rFonts w:ascii="Times" w:hAnsi="Times" w:cs="Times New Roman"/>
          <w:bCs/>
          <w:i/>
          <w:iCs/>
          <w:sz w:val="22"/>
          <w:szCs w:val="22"/>
        </w:rPr>
        <w:t>orkshop</w:t>
      </w:r>
      <w:r w:rsidR="005C5D0F" w:rsidRPr="0092091E">
        <w:rPr>
          <w:rFonts w:ascii="Times" w:hAnsi="Times" w:cs="Times New Roman"/>
          <w:bCs/>
          <w:i/>
          <w:iCs/>
          <w:sz w:val="22"/>
          <w:szCs w:val="22"/>
        </w:rPr>
        <w:t>s</w:t>
      </w:r>
      <w:r w:rsidRPr="0092091E">
        <w:rPr>
          <w:rFonts w:ascii="Times" w:hAnsi="Times" w:cs="Times New Roman"/>
          <w:bCs/>
          <w:sz w:val="22"/>
          <w:szCs w:val="22"/>
        </w:rPr>
        <w:t xml:space="preserve"> </w:t>
      </w:r>
      <w:r w:rsidR="005C5D0F" w:rsidRPr="0092091E">
        <w:rPr>
          <w:rFonts w:ascii="Times" w:hAnsi="Times" w:cs="Times New Roman"/>
          <w:sz w:val="22"/>
          <w:szCs w:val="22"/>
        </w:rPr>
        <w:t xml:space="preserve">will be presented. </w:t>
      </w:r>
    </w:p>
    <w:p w14:paraId="73ECC98C" w14:textId="39DA069D" w:rsidR="004D7872" w:rsidRPr="0092091E" w:rsidRDefault="004D7872" w:rsidP="001E4E5B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i/>
          <w:iCs/>
          <w:sz w:val="22"/>
          <w:szCs w:val="22"/>
        </w:rPr>
        <w:t>Papers</w:t>
      </w:r>
      <w:r w:rsidRPr="0092091E">
        <w:rPr>
          <w:rFonts w:ascii="Times" w:hAnsi="Times" w:cs="Times New Roman"/>
          <w:sz w:val="22"/>
          <w:szCs w:val="22"/>
        </w:rPr>
        <w:t xml:space="preserve"> primarily address the </w:t>
      </w:r>
      <w:r w:rsidRPr="0092091E">
        <w:rPr>
          <w:rFonts w:ascii="Times" w:hAnsi="Times" w:cs="Times New Roman"/>
          <w:i/>
          <w:iCs/>
          <w:sz w:val="22"/>
          <w:szCs w:val="22"/>
        </w:rPr>
        <w:t>why</w:t>
      </w:r>
      <w:r w:rsidRPr="0092091E">
        <w:rPr>
          <w:rFonts w:ascii="Times" w:hAnsi="Times" w:cs="Times New Roman"/>
          <w:sz w:val="22"/>
          <w:szCs w:val="22"/>
        </w:rPr>
        <w:t xml:space="preserve"> questions such as: </w:t>
      </w:r>
    </w:p>
    <w:p w14:paraId="38942843" w14:textId="77777777" w:rsidR="004D7872" w:rsidRPr="0092091E" w:rsidRDefault="004D7872" w:rsidP="004D78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Why have churches in the past century promoted more age-segregated approaches to ministry?</w:t>
      </w:r>
    </w:p>
    <w:p w14:paraId="26D976F8" w14:textId="5D29CFE1" w:rsidR="004D7872" w:rsidRPr="0092091E" w:rsidRDefault="004D7872" w:rsidP="004D78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What are the spiritual benefits of intergenerational ministry for </w:t>
      </w:r>
      <w:r w:rsidRPr="0092091E">
        <w:rPr>
          <w:rFonts w:ascii="Times" w:hAnsi="Times" w:cs="Times New Roman"/>
          <w:i/>
          <w:iCs/>
          <w:sz w:val="22"/>
          <w:szCs w:val="22"/>
        </w:rPr>
        <w:t xml:space="preserve">all </w:t>
      </w:r>
      <w:r w:rsidRPr="0092091E">
        <w:rPr>
          <w:rFonts w:ascii="Times" w:hAnsi="Times" w:cs="Times New Roman"/>
          <w:sz w:val="22"/>
          <w:szCs w:val="22"/>
        </w:rPr>
        <w:t>ages?</w:t>
      </w:r>
    </w:p>
    <w:p w14:paraId="4075F9EB" w14:textId="07DB534B" w:rsidR="004D7872" w:rsidRPr="0092091E" w:rsidRDefault="004D7872" w:rsidP="004D78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What biblical support is there for intergenerational approaches to ministry?</w:t>
      </w:r>
    </w:p>
    <w:p w14:paraId="01F5059B" w14:textId="440F40FB" w:rsidR="004D7872" w:rsidRPr="0092091E" w:rsidRDefault="004D7872" w:rsidP="004D78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What theological support is there for intergenerational approaches to ministry?</w:t>
      </w:r>
    </w:p>
    <w:p w14:paraId="2FE4AA08" w14:textId="43C4BA8B" w:rsidR="004D7872" w:rsidRPr="0092091E" w:rsidRDefault="004D7872" w:rsidP="004D78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What research supports intergenerational approaches to ministry?</w:t>
      </w:r>
    </w:p>
    <w:p w14:paraId="0174FDFB" w14:textId="3C4BE567" w:rsidR="004D7872" w:rsidRPr="0092091E" w:rsidRDefault="004D7872" w:rsidP="004D78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What learning theories support intergenerational approaches to ministry?</w:t>
      </w:r>
    </w:p>
    <w:p w14:paraId="3CBB8234" w14:textId="0CE49A09" w:rsidR="004D7872" w:rsidRPr="0092091E" w:rsidRDefault="004D7872" w:rsidP="001E4E5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Why is it challenging for churches to become more intentionally intergenerational?</w:t>
      </w:r>
    </w:p>
    <w:p w14:paraId="10665275" w14:textId="0A4AFF5E" w:rsidR="004D7872" w:rsidRPr="0092091E" w:rsidRDefault="004D7872" w:rsidP="001E4E5B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i/>
          <w:iCs/>
          <w:sz w:val="22"/>
          <w:szCs w:val="22"/>
        </w:rPr>
        <w:t xml:space="preserve">Workshops </w:t>
      </w:r>
      <w:r w:rsidRPr="0092091E">
        <w:rPr>
          <w:rFonts w:ascii="Times" w:hAnsi="Times" w:cs="Times New Roman"/>
          <w:sz w:val="22"/>
          <w:szCs w:val="22"/>
        </w:rPr>
        <w:t xml:space="preserve">primarily address the </w:t>
      </w:r>
      <w:r w:rsidRPr="0092091E">
        <w:rPr>
          <w:rFonts w:ascii="Times" w:hAnsi="Times" w:cs="Times New Roman"/>
          <w:i/>
          <w:iCs/>
          <w:sz w:val="22"/>
          <w:szCs w:val="22"/>
        </w:rPr>
        <w:t>how</w:t>
      </w:r>
      <w:r w:rsidRPr="0092091E">
        <w:rPr>
          <w:rFonts w:ascii="Times" w:hAnsi="Times" w:cs="Times New Roman"/>
          <w:sz w:val="22"/>
          <w:szCs w:val="22"/>
        </w:rPr>
        <w:t xml:space="preserve"> questions such as </w:t>
      </w:r>
      <w:r w:rsidRPr="0092091E">
        <w:rPr>
          <w:rFonts w:ascii="Times" w:hAnsi="Times" w:cs="Times New Roman"/>
          <w:i/>
          <w:iCs/>
          <w:sz w:val="22"/>
          <w:szCs w:val="22"/>
        </w:rPr>
        <w:t>how</w:t>
      </w:r>
      <w:r w:rsidRPr="0092091E">
        <w:rPr>
          <w:rFonts w:ascii="Times" w:hAnsi="Times" w:cs="Times New Roman"/>
          <w:sz w:val="22"/>
          <w:szCs w:val="22"/>
        </w:rPr>
        <w:t xml:space="preserve"> to implement intergenerational story-telling, Bible study, small groups, worship, youth ministry, children’s ministry, etc.</w:t>
      </w:r>
    </w:p>
    <w:p w14:paraId="5EEB35F0" w14:textId="79CF56DD" w:rsidR="005C5D0F" w:rsidRPr="0092091E" w:rsidRDefault="005C5D0F" w:rsidP="001E4E5B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This document is the</w:t>
      </w:r>
      <w:r w:rsidR="00A67B64" w:rsidRPr="0092091E">
        <w:rPr>
          <w:rFonts w:ascii="Times" w:hAnsi="Times" w:cs="Times New Roman"/>
          <w:sz w:val="22"/>
          <w:szCs w:val="22"/>
        </w:rPr>
        <w:t xml:space="preserve"> invitation to submit a </w:t>
      </w:r>
      <w:r w:rsidR="00A67B64" w:rsidRPr="0092091E">
        <w:rPr>
          <w:rFonts w:ascii="Times" w:hAnsi="Times" w:cs="Times New Roman"/>
          <w:i/>
          <w:iCs/>
          <w:sz w:val="22"/>
          <w:szCs w:val="22"/>
        </w:rPr>
        <w:t>paper</w:t>
      </w:r>
      <w:r w:rsidR="00AA5FCD" w:rsidRPr="0092091E">
        <w:rPr>
          <w:rFonts w:ascii="Times" w:hAnsi="Times" w:cs="Times New Roman"/>
          <w:sz w:val="22"/>
          <w:szCs w:val="22"/>
        </w:rPr>
        <w:t xml:space="preserve"> for the conference, typically</w:t>
      </w:r>
      <w:r w:rsidR="00A67B64" w:rsidRPr="0092091E">
        <w:rPr>
          <w:rFonts w:ascii="Times" w:hAnsi="Times" w:cs="Times New Roman"/>
          <w:sz w:val="22"/>
          <w:szCs w:val="22"/>
        </w:rPr>
        <w:t xml:space="preserve"> known as the</w:t>
      </w:r>
      <w:r w:rsidRPr="0092091E">
        <w:rPr>
          <w:rFonts w:ascii="Times" w:hAnsi="Times" w:cs="Times New Roman"/>
          <w:sz w:val="22"/>
          <w:szCs w:val="22"/>
        </w:rPr>
        <w:t xml:space="preserve"> </w:t>
      </w:r>
      <w:r w:rsidRPr="0092091E">
        <w:rPr>
          <w:rFonts w:ascii="Times" w:hAnsi="Times" w:cs="Times New Roman"/>
          <w:b/>
          <w:sz w:val="22"/>
          <w:szCs w:val="22"/>
        </w:rPr>
        <w:t>Call for Papers</w:t>
      </w:r>
      <w:r w:rsidR="000C6A29" w:rsidRPr="0092091E">
        <w:rPr>
          <w:rFonts w:ascii="Times" w:hAnsi="Times" w:cs="Times New Roman"/>
          <w:sz w:val="22"/>
          <w:szCs w:val="22"/>
        </w:rPr>
        <w:t>; workshop</w:t>
      </w:r>
      <w:r w:rsidR="004B79B7">
        <w:rPr>
          <w:rFonts w:ascii="Times" w:hAnsi="Times" w:cs="Times New Roman"/>
          <w:sz w:val="22"/>
          <w:szCs w:val="22"/>
        </w:rPr>
        <w:t>s</w:t>
      </w:r>
      <w:r w:rsidRPr="0092091E">
        <w:rPr>
          <w:rFonts w:ascii="Times" w:hAnsi="Times" w:cs="Times New Roman"/>
          <w:sz w:val="22"/>
          <w:szCs w:val="22"/>
        </w:rPr>
        <w:t xml:space="preserve"> are being processed elsewhere.</w:t>
      </w:r>
    </w:p>
    <w:p w14:paraId="00811FD1" w14:textId="3B3949A2" w:rsidR="006B47AD" w:rsidRPr="0092091E" w:rsidRDefault="005C5D0F" w:rsidP="00BF6758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For this conference, a</w:t>
      </w:r>
      <w:r w:rsidR="006B47AD" w:rsidRPr="0092091E">
        <w:rPr>
          <w:rFonts w:ascii="Times" w:hAnsi="Times" w:cs="Times New Roman"/>
          <w:sz w:val="22"/>
          <w:szCs w:val="22"/>
        </w:rPr>
        <w:t xml:space="preserve"> paper is an oral </w:t>
      </w:r>
      <w:r w:rsidRPr="0092091E">
        <w:rPr>
          <w:rFonts w:ascii="Times" w:hAnsi="Times" w:cs="Times New Roman"/>
          <w:sz w:val="22"/>
          <w:szCs w:val="22"/>
        </w:rPr>
        <w:t>presentation that offers</w:t>
      </w:r>
      <w:r w:rsidR="006B47AD" w:rsidRPr="0092091E">
        <w:rPr>
          <w:rFonts w:ascii="Times" w:hAnsi="Times" w:cs="Times New Roman"/>
          <w:sz w:val="22"/>
          <w:szCs w:val="22"/>
        </w:rPr>
        <w:t xml:space="preserve"> empirical or conceptual rese</w:t>
      </w:r>
      <w:r w:rsidRPr="0092091E">
        <w:rPr>
          <w:rFonts w:ascii="Times" w:hAnsi="Times" w:cs="Times New Roman"/>
          <w:sz w:val="22"/>
          <w:szCs w:val="22"/>
        </w:rPr>
        <w:t xml:space="preserve">arch related </w:t>
      </w:r>
      <w:r w:rsidR="006B47AD" w:rsidRPr="0092091E">
        <w:rPr>
          <w:rFonts w:ascii="Times" w:hAnsi="Times" w:cs="Times New Roman"/>
          <w:sz w:val="22"/>
          <w:szCs w:val="22"/>
        </w:rPr>
        <w:t>to intergenerational Christian formation or ministry</w:t>
      </w:r>
      <w:r w:rsidR="003E5837" w:rsidRPr="0092091E">
        <w:rPr>
          <w:rFonts w:ascii="Times" w:hAnsi="Times" w:cs="Times New Roman"/>
          <w:sz w:val="22"/>
          <w:szCs w:val="22"/>
        </w:rPr>
        <w:t>. E</w:t>
      </w:r>
      <w:r w:rsidRPr="0092091E">
        <w:rPr>
          <w:rFonts w:ascii="Times" w:hAnsi="Times" w:cs="Times New Roman"/>
          <w:sz w:val="22"/>
          <w:szCs w:val="22"/>
        </w:rPr>
        <w:t xml:space="preserve">ach presenter </w:t>
      </w:r>
      <w:r w:rsidR="003E5837" w:rsidRPr="0092091E">
        <w:rPr>
          <w:rFonts w:ascii="Times" w:hAnsi="Times" w:cs="Times New Roman"/>
          <w:sz w:val="22"/>
          <w:szCs w:val="22"/>
        </w:rPr>
        <w:t>will be</w:t>
      </w:r>
      <w:r w:rsidRPr="0092091E">
        <w:rPr>
          <w:rFonts w:ascii="Times" w:hAnsi="Times" w:cs="Times New Roman"/>
          <w:sz w:val="22"/>
          <w:szCs w:val="22"/>
        </w:rPr>
        <w:t xml:space="preserve"> allotted </w:t>
      </w:r>
      <w:r w:rsidR="00BF6758" w:rsidRPr="0092091E">
        <w:rPr>
          <w:rFonts w:ascii="Times" w:hAnsi="Times" w:cs="Times New Roman"/>
          <w:sz w:val="22"/>
          <w:szCs w:val="22"/>
        </w:rPr>
        <w:t>25</w:t>
      </w:r>
      <w:r w:rsidRPr="0092091E">
        <w:rPr>
          <w:rFonts w:ascii="Times" w:hAnsi="Times" w:cs="Times New Roman"/>
          <w:sz w:val="22"/>
          <w:szCs w:val="22"/>
        </w:rPr>
        <w:t xml:space="preserve"> minutes</w:t>
      </w:r>
      <w:r w:rsidR="00DE6FC5" w:rsidRPr="0092091E">
        <w:rPr>
          <w:rFonts w:ascii="Times" w:hAnsi="Times" w:cs="Times New Roman"/>
          <w:sz w:val="22"/>
          <w:szCs w:val="22"/>
        </w:rPr>
        <w:t>—</w:t>
      </w:r>
      <w:r w:rsidR="003E5837" w:rsidRPr="0092091E">
        <w:rPr>
          <w:rFonts w:ascii="Times" w:hAnsi="Times" w:cs="Times New Roman"/>
          <w:sz w:val="22"/>
          <w:szCs w:val="22"/>
        </w:rPr>
        <w:t xml:space="preserve"> approximately 20 minutes for the paper followed by approximately </w:t>
      </w:r>
      <w:r w:rsidR="00BF6758" w:rsidRPr="0092091E">
        <w:rPr>
          <w:rFonts w:ascii="Times" w:hAnsi="Times" w:cs="Times New Roman"/>
          <w:sz w:val="22"/>
          <w:szCs w:val="22"/>
        </w:rPr>
        <w:t>5</w:t>
      </w:r>
      <w:r w:rsidR="003E5837" w:rsidRPr="0092091E">
        <w:rPr>
          <w:rFonts w:ascii="Times" w:hAnsi="Times" w:cs="Times New Roman"/>
          <w:sz w:val="22"/>
          <w:szCs w:val="22"/>
        </w:rPr>
        <w:t xml:space="preserve"> minutes for </w:t>
      </w:r>
      <w:r w:rsidR="0007585A" w:rsidRPr="0092091E">
        <w:rPr>
          <w:rFonts w:ascii="Times" w:hAnsi="Times" w:cs="Times New Roman"/>
          <w:sz w:val="22"/>
          <w:szCs w:val="22"/>
        </w:rPr>
        <w:t xml:space="preserve">Q &amp; A and </w:t>
      </w:r>
      <w:r w:rsidR="003E5837" w:rsidRPr="0092091E">
        <w:rPr>
          <w:rFonts w:ascii="Times" w:hAnsi="Times" w:cs="Times New Roman"/>
          <w:sz w:val="22"/>
          <w:szCs w:val="22"/>
        </w:rPr>
        <w:t>discussion</w:t>
      </w:r>
      <w:r w:rsidRPr="0092091E">
        <w:rPr>
          <w:rFonts w:ascii="Times" w:hAnsi="Times" w:cs="Times New Roman"/>
          <w:sz w:val="22"/>
          <w:szCs w:val="22"/>
        </w:rPr>
        <w:t>; the</w:t>
      </w:r>
      <w:r w:rsidR="006B47AD" w:rsidRPr="0092091E">
        <w:rPr>
          <w:rFonts w:ascii="Times" w:hAnsi="Times" w:cs="Times New Roman"/>
          <w:sz w:val="22"/>
          <w:szCs w:val="22"/>
        </w:rPr>
        <w:t xml:space="preserve"> </w:t>
      </w:r>
      <w:r w:rsidRPr="0092091E">
        <w:rPr>
          <w:rFonts w:ascii="Times" w:hAnsi="Times" w:cs="Times New Roman"/>
          <w:sz w:val="22"/>
          <w:szCs w:val="22"/>
        </w:rPr>
        <w:t>presenter may use visuals such as PowerPo</w:t>
      </w:r>
      <w:r w:rsidR="006B47AD" w:rsidRPr="0092091E">
        <w:rPr>
          <w:rFonts w:ascii="Times" w:hAnsi="Times" w:cs="Times New Roman"/>
          <w:sz w:val="22"/>
          <w:szCs w:val="22"/>
        </w:rPr>
        <w:t>int</w:t>
      </w:r>
      <w:r w:rsidR="00C025A9" w:rsidRPr="0092091E">
        <w:rPr>
          <w:rFonts w:ascii="Times" w:hAnsi="Times" w:cs="Times New Roman"/>
          <w:sz w:val="22"/>
          <w:szCs w:val="22"/>
        </w:rPr>
        <w:t xml:space="preserve"> and/or handouts.</w:t>
      </w:r>
      <w:r w:rsidR="003F7A23" w:rsidRPr="0092091E">
        <w:rPr>
          <w:rFonts w:ascii="Times" w:hAnsi="Times" w:cs="Times New Roman"/>
          <w:sz w:val="22"/>
          <w:szCs w:val="22"/>
        </w:rPr>
        <w:t xml:space="preserve"> </w:t>
      </w:r>
      <w:r w:rsidR="00BF6758" w:rsidRPr="0092091E">
        <w:rPr>
          <w:rFonts w:ascii="Times" w:hAnsi="Times" w:cs="Times New Roman"/>
          <w:sz w:val="22"/>
          <w:szCs w:val="22"/>
        </w:rPr>
        <w:t>Three papers will be presented in each 75-minute session. There are four breakout session; we plan to accept 12-18 paper proposals.</w:t>
      </w:r>
    </w:p>
    <w:p w14:paraId="74AE506A" w14:textId="5AD65294" w:rsidR="007E1EB8" w:rsidRPr="0092091E" w:rsidRDefault="007E1EB8" w:rsidP="001E4E5B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The Program Committee welcomes </w:t>
      </w:r>
      <w:r w:rsidR="0007585A" w:rsidRPr="0092091E">
        <w:rPr>
          <w:rFonts w:ascii="Times" w:hAnsi="Times" w:cs="Times New Roman"/>
          <w:sz w:val="22"/>
          <w:szCs w:val="22"/>
        </w:rPr>
        <w:t>paper</w:t>
      </w:r>
      <w:r w:rsidR="00774BEB" w:rsidRPr="0092091E">
        <w:rPr>
          <w:rFonts w:ascii="Times" w:hAnsi="Times" w:cs="Times New Roman"/>
          <w:sz w:val="22"/>
          <w:szCs w:val="22"/>
        </w:rPr>
        <w:t xml:space="preserve"> </w:t>
      </w:r>
      <w:r w:rsidR="00AA5FCD" w:rsidRPr="0092091E">
        <w:rPr>
          <w:rFonts w:ascii="Times" w:hAnsi="Times" w:cs="Times New Roman"/>
          <w:sz w:val="22"/>
          <w:szCs w:val="22"/>
        </w:rPr>
        <w:t xml:space="preserve">presentation </w:t>
      </w:r>
      <w:r w:rsidRPr="0092091E">
        <w:rPr>
          <w:rFonts w:ascii="Times" w:hAnsi="Times" w:cs="Times New Roman"/>
          <w:sz w:val="22"/>
          <w:szCs w:val="22"/>
        </w:rPr>
        <w:t xml:space="preserve">submissions based on your work </w:t>
      </w:r>
      <w:r w:rsidR="00EB5B0F" w:rsidRPr="0092091E">
        <w:rPr>
          <w:rFonts w:ascii="Times" w:hAnsi="Times" w:cs="Times New Roman"/>
          <w:sz w:val="22"/>
          <w:szCs w:val="22"/>
        </w:rPr>
        <w:t>regarding</w:t>
      </w:r>
      <w:r w:rsidR="00845AB1" w:rsidRPr="0092091E">
        <w:rPr>
          <w:rFonts w:ascii="Times" w:hAnsi="Times" w:cs="Times New Roman"/>
          <w:sz w:val="22"/>
          <w:szCs w:val="22"/>
        </w:rPr>
        <w:t xml:space="preserve"> </w:t>
      </w:r>
      <w:r w:rsidRPr="0092091E">
        <w:rPr>
          <w:rFonts w:ascii="Times" w:hAnsi="Times" w:cs="Times New Roman"/>
          <w:sz w:val="22"/>
          <w:szCs w:val="22"/>
        </w:rPr>
        <w:t xml:space="preserve">intergenerational </w:t>
      </w:r>
      <w:r w:rsidR="00845AB1" w:rsidRPr="0092091E">
        <w:rPr>
          <w:rFonts w:ascii="Times" w:hAnsi="Times" w:cs="Times New Roman"/>
          <w:sz w:val="22"/>
          <w:szCs w:val="22"/>
        </w:rPr>
        <w:t>perspective</w:t>
      </w:r>
      <w:r w:rsidR="00EB5B0F" w:rsidRPr="0092091E">
        <w:rPr>
          <w:rFonts w:ascii="Times" w:hAnsi="Times" w:cs="Times New Roman"/>
          <w:sz w:val="22"/>
          <w:szCs w:val="22"/>
        </w:rPr>
        <w:t>s</w:t>
      </w:r>
      <w:r w:rsidR="00845AB1" w:rsidRPr="0092091E">
        <w:rPr>
          <w:rFonts w:ascii="Times" w:hAnsi="Times" w:cs="Times New Roman"/>
          <w:sz w:val="22"/>
          <w:szCs w:val="22"/>
        </w:rPr>
        <w:t xml:space="preserve"> on Christian formation and ministry</w:t>
      </w:r>
      <w:r w:rsidRPr="0092091E">
        <w:rPr>
          <w:rFonts w:ascii="Times" w:hAnsi="Times" w:cs="Times New Roman"/>
          <w:sz w:val="22"/>
          <w:szCs w:val="22"/>
        </w:rPr>
        <w:t xml:space="preserve"> </w:t>
      </w:r>
      <w:r w:rsidR="0007585A" w:rsidRPr="0092091E">
        <w:rPr>
          <w:rFonts w:ascii="Times" w:hAnsi="Times" w:cs="Times New Roman"/>
          <w:sz w:val="22"/>
          <w:szCs w:val="22"/>
        </w:rPr>
        <w:t>in the following</w:t>
      </w:r>
      <w:r w:rsidRPr="0092091E">
        <w:rPr>
          <w:rFonts w:ascii="Times" w:hAnsi="Times" w:cs="Times New Roman"/>
          <w:sz w:val="22"/>
          <w:szCs w:val="22"/>
        </w:rPr>
        <w:t xml:space="preserve"> </w:t>
      </w:r>
      <w:r w:rsidR="00DE6FC5" w:rsidRPr="0092091E">
        <w:rPr>
          <w:rFonts w:ascii="Times" w:hAnsi="Times" w:cs="Times New Roman"/>
          <w:sz w:val="22"/>
          <w:szCs w:val="22"/>
        </w:rPr>
        <w:t>submission c</w:t>
      </w:r>
      <w:r w:rsidRPr="0092091E">
        <w:rPr>
          <w:rFonts w:ascii="Times" w:hAnsi="Times" w:cs="Times New Roman"/>
          <w:sz w:val="22"/>
          <w:szCs w:val="22"/>
        </w:rPr>
        <w:t>ategories:</w:t>
      </w:r>
    </w:p>
    <w:p w14:paraId="3D66BEA9" w14:textId="77777777" w:rsidR="007E1EB8" w:rsidRPr="0092091E" w:rsidRDefault="007E1EB8" w:rsidP="007E1E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Times" w:hAnsi="Times" w:cs="Times New Roman"/>
          <w:b/>
          <w:bCs/>
          <w:sz w:val="22"/>
          <w:szCs w:val="22"/>
        </w:rPr>
      </w:pPr>
      <w:r w:rsidRPr="0092091E">
        <w:rPr>
          <w:rFonts w:ascii="Times" w:hAnsi="Times" w:cs="Times New Roman"/>
          <w:b/>
          <w:bCs/>
          <w:sz w:val="22"/>
          <w:szCs w:val="22"/>
        </w:rPr>
        <w:t>Biblical/Historical</w:t>
      </w:r>
      <w:r w:rsidR="00774BEB" w:rsidRPr="0092091E">
        <w:rPr>
          <w:rFonts w:ascii="Times" w:hAnsi="Times" w:cs="Times New Roman"/>
          <w:b/>
          <w:bCs/>
          <w:sz w:val="22"/>
          <w:szCs w:val="22"/>
        </w:rPr>
        <w:t>/Theological</w:t>
      </w:r>
      <w:r w:rsidR="00845AB1" w:rsidRPr="0092091E">
        <w:rPr>
          <w:rFonts w:ascii="Times" w:hAnsi="Times" w:cs="Times New Roman"/>
          <w:b/>
          <w:bCs/>
          <w:sz w:val="22"/>
          <w:szCs w:val="22"/>
        </w:rPr>
        <w:t xml:space="preserve"> support</w:t>
      </w:r>
      <w:r w:rsidRPr="0092091E"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</w:p>
    <w:p w14:paraId="29AD2F44" w14:textId="77777777" w:rsidR="007E1EB8" w:rsidRPr="0092091E" w:rsidRDefault="007E1EB8" w:rsidP="007E1E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Theological </w:t>
      </w:r>
      <w:r w:rsidR="00774BEB" w:rsidRPr="0092091E">
        <w:rPr>
          <w:rFonts w:ascii="Times" w:hAnsi="Times" w:cs="Times New Roman"/>
          <w:sz w:val="22"/>
          <w:szCs w:val="22"/>
        </w:rPr>
        <w:t>support regarding an intergenerational perspective</w:t>
      </w:r>
    </w:p>
    <w:p w14:paraId="73FAFD52" w14:textId="77777777" w:rsidR="007E1EB8" w:rsidRPr="0092091E" w:rsidRDefault="007E1EB8" w:rsidP="007E1E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Biblical </w:t>
      </w:r>
      <w:r w:rsidR="00774BEB" w:rsidRPr="0092091E">
        <w:rPr>
          <w:rFonts w:ascii="Times" w:hAnsi="Times" w:cs="Times New Roman"/>
          <w:sz w:val="22"/>
          <w:szCs w:val="22"/>
        </w:rPr>
        <w:t xml:space="preserve">support </w:t>
      </w:r>
      <w:r w:rsidR="00845AB1" w:rsidRPr="0092091E">
        <w:rPr>
          <w:rFonts w:ascii="Times" w:hAnsi="Times" w:cs="Times New Roman"/>
          <w:sz w:val="22"/>
          <w:szCs w:val="22"/>
        </w:rPr>
        <w:t>regarding an intergenerational perspective</w:t>
      </w:r>
    </w:p>
    <w:p w14:paraId="7ED526C6" w14:textId="77777777" w:rsidR="007E1EB8" w:rsidRPr="0092091E" w:rsidRDefault="007E1EB8" w:rsidP="00EB5B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Historical perspectives </w:t>
      </w:r>
      <w:r w:rsidR="00774BEB" w:rsidRPr="0092091E">
        <w:rPr>
          <w:rFonts w:ascii="Times" w:hAnsi="Times" w:cs="Times New Roman"/>
          <w:sz w:val="22"/>
          <w:szCs w:val="22"/>
        </w:rPr>
        <w:t xml:space="preserve">regarding intergenerational </w:t>
      </w:r>
      <w:r w:rsidR="00845AB1" w:rsidRPr="0092091E">
        <w:rPr>
          <w:rFonts w:ascii="Times" w:hAnsi="Times" w:cs="Times New Roman"/>
          <w:sz w:val="22"/>
          <w:szCs w:val="22"/>
        </w:rPr>
        <w:t xml:space="preserve">practices and </w:t>
      </w:r>
      <w:r w:rsidR="00774BEB" w:rsidRPr="0092091E">
        <w:rPr>
          <w:rFonts w:ascii="Times" w:hAnsi="Times" w:cs="Times New Roman"/>
          <w:sz w:val="22"/>
          <w:szCs w:val="22"/>
        </w:rPr>
        <w:t>approaches</w:t>
      </w:r>
      <w:r w:rsidR="007B1699" w:rsidRPr="0092091E">
        <w:rPr>
          <w:rFonts w:ascii="Times" w:hAnsi="Times" w:cs="Times New Roman"/>
          <w:sz w:val="22"/>
          <w:szCs w:val="22"/>
        </w:rPr>
        <w:t xml:space="preserve"> or, conversely, historical </w:t>
      </w:r>
      <w:r w:rsidR="005C5D0F" w:rsidRPr="0092091E">
        <w:rPr>
          <w:rFonts w:ascii="Times" w:hAnsi="Times" w:cs="Times New Roman"/>
          <w:sz w:val="22"/>
          <w:szCs w:val="22"/>
        </w:rPr>
        <w:t>perspectives on</w:t>
      </w:r>
      <w:r w:rsidR="007B1699" w:rsidRPr="0092091E">
        <w:rPr>
          <w:rFonts w:ascii="Times" w:hAnsi="Times" w:cs="Times New Roman"/>
          <w:sz w:val="22"/>
          <w:szCs w:val="22"/>
        </w:rPr>
        <w:t xml:space="preserve"> age-segregated practices</w:t>
      </w:r>
      <w:r w:rsidR="00845AB1" w:rsidRPr="0092091E">
        <w:rPr>
          <w:rFonts w:ascii="Times" w:hAnsi="Times" w:cs="Times New Roman"/>
          <w:sz w:val="22"/>
          <w:szCs w:val="22"/>
        </w:rPr>
        <w:t xml:space="preserve"> </w:t>
      </w:r>
      <w:r w:rsidR="00774BEB" w:rsidRPr="0092091E">
        <w:rPr>
          <w:rFonts w:ascii="Times" w:hAnsi="Times" w:cs="Times New Roman"/>
          <w:sz w:val="22"/>
          <w:szCs w:val="22"/>
        </w:rPr>
        <w:t xml:space="preserve"> </w:t>
      </w:r>
    </w:p>
    <w:p w14:paraId="523D8106" w14:textId="77777777" w:rsidR="00EB5B0F" w:rsidRPr="0092091E" w:rsidRDefault="00EB5B0F" w:rsidP="00EB5B0F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 New Roman"/>
          <w:sz w:val="16"/>
          <w:szCs w:val="16"/>
        </w:rPr>
      </w:pPr>
    </w:p>
    <w:p w14:paraId="1C8BB034" w14:textId="77777777" w:rsidR="00845AB1" w:rsidRPr="0092091E" w:rsidRDefault="007E1EB8" w:rsidP="00845AB1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  <w:r w:rsidRPr="0092091E">
        <w:rPr>
          <w:rFonts w:ascii="Times" w:hAnsi="Times" w:cs="Times New Roman"/>
          <w:b/>
          <w:bCs/>
          <w:sz w:val="22"/>
          <w:szCs w:val="22"/>
        </w:rPr>
        <w:t xml:space="preserve">2. </w:t>
      </w:r>
      <w:r w:rsidR="00845AB1" w:rsidRPr="0092091E">
        <w:rPr>
          <w:rFonts w:ascii="Times" w:hAnsi="Times" w:cs="Times New Roman"/>
          <w:b/>
          <w:bCs/>
          <w:sz w:val="22"/>
          <w:szCs w:val="22"/>
        </w:rPr>
        <w:t>Intergenerational r</w:t>
      </w:r>
      <w:r w:rsidRPr="0092091E">
        <w:rPr>
          <w:rFonts w:ascii="Times" w:hAnsi="Times" w:cs="Times New Roman"/>
          <w:b/>
          <w:bCs/>
          <w:sz w:val="22"/>
          <w:szCs w:val="22"/>
        </w:rPr>
        <w:t xml:space="preserve">esearch </w:t>
      </w:r>
    </w:p>
    <w:p w14:paraId="35F37962" w14:textId="77777777" w:rsidR="00845AB1" w:rsidRPr="0092091E" w:rsidRDefault="00845AB1" w:rsidP="00845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Recent or ongoing research with data (qualitative or quantitative) on any aspect</w:t>
      </w:r>
      <w:r w:rsidR="00D75F2E" w:rsidRPr="0092091E">
        <w:rPr>
          <w:rFonts w:ascii="Times" w:hAnsi="Times" w:cs="Times New Roman"/>
          <w:sz w:val="22"/>
          <w:szCs w:val="22"/>
        </w:rPr>
        <w:t xml:space="preserve"> of</w:t>
      </w:r>
      <w:r w:rsidRPr="0092091E">
        <w:rPr>
          <w:rFonts w:ascii="Times" w:hAnsi="Times" w:cs="Times New Roman"/>
          <w:sz w:val="22"/>
          <w:szCs w:val="22"/>
        </w:rPr>
        <w:t xml:space="preserve"> intergenerational Christian formation and/or ministry, </w:t>
      </w:r>
      <w:r w:rsidR="00D75F2E" w:rsidRPr="0092091E">
        <w:rPr>
          <w:rFonts w:ascii="Times" w:hAnsi="Times" w:cs="Times New Roman"/>
          <w:sz w:val="22"/>
          <w:szCs w:val="22"/>
        </w:rPr>
        <w:t>for example,</w:t>
      </w:r>
      <w:r w:rsidRPr="0092091E">
        <w:rPr>
          <w:rFonts w:ascii="Times" w:hAnsi="Times" w:cs="Times New Roman"/>
          <w:sz w:val="22"/>
          <w:szCs w:val="22"/>
        </w:rPr>
        <w:t xml:space="preserve"> IG learning, worship, service/missions, leadership, small groups, story-sharing, in multicultural settings, in megachurches</w:t>
      </w:r>
      <w:r w:rsidR="00D75F2E" w:rsidRPr="0092091E">
        <w:rPr>
          <w:rFonts w:ascii="Times" w:hAnsi="Times" w:cs="Times New Roman"/>
          <w:sz w:val="22"/>
          <w:szCs w:val="22"/>
        </w:rPr>
        <w:t>, etc.</w:t>
      </w:r>
    </w:p>
    <w:p w14:paraId="58846ACF" w14:textId="77777777" w:rsidR="00D75F2E" w:rsidRPr="0092091E" w:rsidRDefault="00D75F2E" w:rsidP="00D75F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Methodological advances and innovation in measuring/studying intergenerational Christian formation and ministry.</w:t>
      </w:r>
    </w:p>
    <w:p w14:paraId="6B02689B" w14:textId="77777777" w:rsidR="00845AB1" w:rsidRPr="0092091E" w:rsidRDefault="00845AB1" w:rsidP="00D75F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Conceptual </w:t>
      </w:r>
      <w:r w:rsidR="00D75F2E" w:rsidRPr="0092091E">
        <w:rPr>
          <w:rFonts w:ascii="Times" w:hAnsi="Times" w:cs="Times New Roman"/>
          <w:sz w:val="22"/>
          <w:szCs w:val="22"/>
        </w:rPr>
        <w:t>research regarding ideas, history, various iterations, and current practices of intergenerational Christian formation and ministry such as IG learning, worship, service/missions, leadership, small groups, story-sharing, in multicultural settings, in megachurches, etc.</w:t>
      </w:r>
    </w:p>
    <w:p w14:paraId="5673E13E" w14:textId="77777777" w:rsidR="00D75F2E" w:rsidRPr="0092091E" w:rsidRDefault="00D75F2E" w:rsidP="00D75F2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Meta-analysis of current </w:t>
      </w:r>
      <w:r w:rsidR="007B1699" w:rsidRPr="0092091E">
        <w:rPr>
          <w:rFonts w:ascii="Times" w:hAnsi="Times" w:cs="Times New Roman"/>
          <w:sz w:val="22"/>
          <w:szCs w:val="22"/>
        </w:rPr>
        <w:t xml:space="preserve">and recent </w:t>
      </w:r>
      <w:r w:rsidRPr="0092091E">
        <w:rPr>
          <w:rFonts w:ascii="Times" w:hAnsi="Times" w:cs="Times New Roman"/>
          <w:sz w:val="22"/>
          <w:szCs w:val="22"/>
        </w:rPr>
        <w:t>empirical research related to intergenerational Christian formation and ministry.</w:t>
      </w:r>
    </w:p>
    <w:p w14:paraId="09657526" w14:textId="5D6179B9" w:rsidR="00EB5B0F" w:rsidRPr="0092091E" w:rsidRDefault="00D75F2E" w:rsidP="009209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Compilation of current empirical intergenerational research in secular fields such as   gerontology or sociology that interconnects with intergenerational Christian formation and ministry</w:t>
      </w:r>
    </w:p>
    <w:p w14:paraId="7A50AC06" w14:textId="77777777" w:rsidR="00BF6758" w:rsidRPr="0092091E" w:rsidRDefault="00BF6758" w:rsidP="00845AB1">
      <w:pPr>
        <w:widowControl w:val="0"/>
        <w:autoSpaceDE w:val="0"/>
        <w:autoSpaceDN w:val="0"/>
        <w:adjustRightInd w:val="0"/>
        <w:rPr>
          <w:rFonts w:ascii="Times" w:hAnsi="Times" w:cs="Times New Roman"/>
          <w:sz w:val="18"/>
          <w:szCs w:val="18"/>
        </w:rPr>
      </w:pPr>
    </w:p>
    <w:p w14:paraId="144BF006" w14:textId="7F083E73" w:rsidR="007E1EB8" w:rsidRPr="0092091E" w:rsidRDefault="00845AB1" w:rsidP="00845AB1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3. </w:t>
      </w:r>
      <w:r w:rsidR="007E1EB8" w:rsidRPr="0092091E">
        <w:rPr>
          <w:rFonts w:ascii="Times" w:hAnsi="Times" w:cs="Times New Roman"/>
          <w:b/>
          <w:bCs/>
          <w:sz w:val="22"/>
          <w:szCs w:val="22"/>
        </w:rPr>
        <w:t>T</w:t>
      </w:r>
      <w:r w:rsidR="000C6A29" w:rsidRPr="0092091E">
        <w:rPr>
          <w:rFonts w:ascii="Times" w:hAnsi="Times" w:cs="Times New Roman"/>
          <w:b/>
          <w:bCs/>
          <w:sz w:val="22"/>
          <w:szCs w:val="22"/>
        </w:rPr>
        <w:t xml:space="preserve">heory </w:t>
      </w:r>
      <w:r w:rsidRPr="0092091E">
        <w:rPr>
          <w:rFonts w:ascii="Times" w:hAnsi="Times" w:cs="Times New Roman"/>
          <w:b/>
          <w:bCs/>
          <w:sz w:val="22"/>
          <w:szCs w:val="22"/>
        </w:rPr>
        <w:t>and/or definitional work</w:t>
      </w:r>
    </w:p>
    <w:p w14:paraId="4043D904" w14:textId="77777777" w:rsidR="007E1EB8" w:rsidRPr="0092091E" w:rsidRDefault="00845AB1" w:rsidP="007E1E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Conceptual work regarding </w:t>
      </w:r>
      <w:r w:rsidR="00D75F2E" w:rsidRPr="0092091E">
        <w:rPr>
          <w:rFonts w:ascii="Times" w:hAnsi="Times" w:cs="Times New Roman"/>
          <w:sz w:val="22"/>
          <w:szCs w:val="22"/>
        </w:rPr>
        <w:t xml:space="preserve">the </w:t>
      </w:r>
      <w:r w:rsidRPr="0092091E">
        <w:rPr>
          <w:rFonts w:ascii="Times" w:hAnsi="Times" w:cs="Times New Roman"/>
          <w:sz w:val="22"/>
          <w:szCs w:val="22"/>
        </w:rPr>
        <w:t>definitional aspects of intergenerational Ch</w:t>
      </w:r>
      <w:r w:rsidR="00D75F2E" w:rsidRPr="0092091E">
        <w:rPr>
          <w:rFonts w:ascii="Times" w:hAnsi="Times" w:cs="Times New Roman"/>
          <w:sz w:val="22"/>
          <w:szCs w:val="22"/>
        </w:rPr>
        <w:t xml:space="preserve">ristian formation and ministry describing and expanding on such </w:t>
      </w:r>
      <w:r w:rsidRPr="0092091E">
        <w:rPr>
          <w:rFonts w:ascii="Times" w:hAnsi="Times" w:cs="Times New Roman"/>
          <w:sz w:val="22"/>
          <w:szCs w:val="22"/>
        </w:rPr>
        <w:t xml:space="preserve">pertinent and related terms as multigenerational, intergenerativity, intergenerationality, cross-age, interage, etc. </w:t>
      </w:r>
    </w:p>
    <w:p w14:paraId="05E94932" w14:textId="77777777" w:rsidR="007B1699" w:rsidRPr="0092091E" w:rsidRDefault="007B1699" w:rsidP="007E1EB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lastRenderedPageBreak/>
        <w:t>Theoretical support for intergenerational practices from</w:t>
      </w:r>
      <w:r w:rsidR="0081484B" w:rsidRPr="0092091E">
        <w:rPr>
          <w:rFonts w:ascii="Times" w:hAnsi="Times" w:cs="Times New Roman"/>
          <w:sz w:val="22"/>
          <w:szCs w:val="22"/>
        </w:rPr>
        <w:t>, for example,</w:t>
      </w:r>
      <w:r w:rsidRPr="0092091E">
        <w:rPr>
          <w:rFonts w:ascii="Times" w:hAnsi="Times" w:cs="Times New Roman"/>
          <w:sz w:val="22"/>
          <w:szCs w:val="22"/>
        </w:rPr>
        <w:t xml:space="preserve"> developmental psychology, social learning theory, </w:t>
      </w:r>
      <w:r w:rsidR="0081484B" w:rsidRPr="0092091E">
        <w:rPr>
          <w:rFonts w:ascii="Times" w:hAnsi="Times" w:cs="Times New Roman"/>
          <w:sz w:val="22"/>
          <w:szCs w:val="22"/>
        </w:rPr>
        <w:t>systems theory, sociocultural theory, etc.</w:t>
      </w:r>
    </w:p>
    <w:p w14:paraId="61A9B55D" w14:textId="1FCA9549" w:rsidR="0081484B" w:rsidRDefault="0081484B" w:rsidP="00EB5B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Insights from generational theory that offer support for </w:t>
      </w:r>
      <w:r w:rsidRPr="0092091E">
        <w:rPr>
          <w:rFonts w:ascii="Times" w:hAnsi="Times" w:cs="Times New Roman"/>
          <w:i/>
          <w:sz w:val="22"/>
          <w:szCs w:val="22"/>
        </w:rPr>
        <w:t>multi</w:t>
      </w:r>
      <w:r w:rsidRPr="0092091E">
        <w:rPr>
          <w:rFonts w:ascii="Times" w:hAnsi="Times" w:cs="Times New Roman"/>
          <w:sz w:val="22"/>
          <w:szCs w:val="22"/>
        </w:rPr>
        <w:t xml:space="preserve">generational churches attempting to become more </w:t>
      </w:r>
      <w:r w:rsidRPr="0092091E">
        <w:rPr>
          <w:rFonts w:ascii="Times" w:hAnsi="Times" w:cs="Times New Roman"/>
          <w:i/>
          <w:sz w:val="22"/>
          <w:szCs w:val="22"/>
        </w:rPr>
        <w:t>inter</w:t>
      </w:r>
      <w:r w:rsidRPr="0092091E">
        <w:rPr>
          <w:rFonts w:ascii="Times" w:hAnsi="Times" w:cs="Times New Roman"/>
          <w:sz w:val="22"/>
          <w:szCs w:val="22"/>
        </w:rPr>
        <w:t>generational.</w:t>
      </w:r>
    </w:p>
    <w:p w14:paraId="39CDC54C" w14:textId="77777777" w:rsidR="00701D6E" w:rsidRPr="00701D6E" w:rsidRDefault="00701D6E" w:rsidP="00701D6E">
      <w:pPr>
        <w:pStyle w:val="ListParagraph"/>
        <w:widowControl w:val="0"/>
        <w:autoSpaceDE w:val="0"/>
        <w:autoSpaceDN w:val="0"/>
        <w:adjustRightInd w:val="0"/>
        <w:contextualSpacing w:val="0"/>
        <w:rPr>
          <w:rFonts w:ascii="Times" w:hAnsi="Times" w:cs="Times New Roman"/>
          <w:sz w:val="18"/>
          <w:szCs w:val="18"/>
        </w:rPr>
      </w:pPr>
    </w:p>
    <w:p w14:paraId="759AFF7F" w14:textId="20148364" w:rsidR="0081484B" w:rsidRPr="0092091E" w:rsidRDefault="00EB5B0F" w:rsidP="0081484B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  <w:r w:rsidRPr="0092091E">
        <w:rPr>
          <w:rFonts w:ascii="Times" w:hAnsi="Times" w:cs="Times New Roman"/>
          <w:b/>
          <w:bCs/>
          <w:sz w:val="22"/>
          <w:szCs w:val="22"/>
        </w:rPr>
        <w:t>4</w:t>
      </w:r>
      <w:r w:rsidR="007E1EB8" w:rsidRPr="0092091E">
        <w:rPr>
          <w:rFonts w:ascii="Times" w:hAnsi="Times" w:cs="Times New Roman"/>
          <w:b/>
          <w:bCs/>
          <w:sz w:val="22"/>
          <w:szCs w:val="22"/>
        </w:rPr>
        <w:t xml:space="preserve">. </w:t>
      </w:r>
      <w:r w:rsidR="0081484B" w:rsidRPr="0092091E">
        <w:rPr>
          <w:rFonts w:ascii="Times" w:hAnsi="Times" w:cs="Times New Roman"/>
          <w:b/>
          <w:bCs/>
          <w:sz w:val="22"/>
          <w:szCs w:val="22"/>
        </w:rPr>
        <w:t>Creating a more intentionally intergenerational church culture</w:t>
      </w:r>
      <w:r w:rsidR="00F559D4" w:rsidRPr="0092091E">
        <w:rPr>
          <w:rFonts w:ascii="Times" w:hAnsi="Times" w:cs="Times New Roman"/>
          <w:b/>
          <w:bCs/>
          <w:sz w:val="22"/>
          <w:szCs w:val="22"/>
        </w:rPr>
        <w:t xml:space="preserve"> (leadership)</w:t>
      </w:r>
    </w:p>
    <w:p w14:paraId="5648995B" w14:textId="77777777" w:rsidR="0081484B" w:rsidRPr="0092091E" w:rsidRDefault="00EB5B0F" w:rsidP="008148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Anticipating barriers &amp; </w:t>
      </w:r>
      <w:r w:rsidR="0081484B" w:rsidRPr="0092091E">
        <w:rPr>
          <w:rFonts w:ascii="Times" w:hAnsi="Times" w:cs="Times New Roman"/>
          <w:sz w:val="22"/>
          <w:szCs w:val="22"/>
        </w:rPr>
        <w:t xml:space="preserve">challenges to becoming more intergenerational in practice </w:t>
      </w:r>
    </w:p>
    <w:p w14:paraId="3A301964" w14:textId="77777777" w:rsidR="00EB5B0F" w:rsidRPr="0092091E" w:rsidRDefault="00EB5B0F" w:rsidP="008148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Identifying p</w:t>
      </w:r>
      <w:r w:rsidR="0081484B" w:rsidRPr="0092091E">
        <w:rPr>
          <w:rFonts w:ascii="Times" w:hAnsi="Times" w:cs="Times New Roman"/>
          <w:sz w:val="22"/>
          <w:szCs w:val="22"/>
        </w:rPr>
        <w:t>rocesses that will help faith communities become more intentionally</w:t>
      </w:r>
      <w:r w:rsidR="00C70F46" w:rsidRPr="0092091E">
        <w:rPr>
          <w:rFonts w:ascii="Times" w:hAnsi="Times" w:cs="Times New Roman"/>
          <w:sz w:val="22"/>
          <w:szCs w:val="22"/>
        </w:rPr>
        <w:t xml:space="preserve"> intergenerational</w:t>
      </w:r>
    </w:p>
    <w:p w14:paraId="624AE94B" w14:textId="77777777" w:rsidR="00EB5B0F" w:rsidRPr="0092091E" w:rsidRDefault="00EB5B0F" w:rsidP="00EB5B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Description, rationale, process involved in creating a successful intergenerational youth ministry, children’s ministry, senior ministry, etc.</w:t>
      </w:r>
    </w:p>
    <w:p w14:paraId="6EE4C586" w14:textId="77777777" w:rsidR="00EB5B0F" w:rsidRPr="00701D6E" w:rsidRDefault="00EB5B0F" w:rsidP="00EB5B0F">
      <w:pPr>
        <w:pStyle w:val="ListParagraph"/>
        <w:widowControl w:val="0"/>
        <w:autoSpaceDE w:val="0"/>
        <w:autoSpaceDN w:val="0"/>
        <w:adjustRightInd w:val="0"/>
        <w:contextualSpacing w:val="0"/>
        <w:rPr>
          <w:rFonts w:ascii="Times" w:hAnsi="Times" w:cs="Times New Roman"/>
          <w:sz w:val="28"/>
          <w:szCs w:val="28"/>
        </w:rPr>
      </w:pPr>
    </w:p>
    <w:p w14:paraId="597A995E" w14:textId="3039FE8B" w:rsidR="00EB5B0F" w:rsidRPr="0092091E" w:rsidRDefault="007E1EB8" w:rsidP="00EB5B0F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D0D0D" w:themeColor="text1" w:themeTint="F2"/>
          <w:sz w:val="22"/>
          <w:szCs w:val="22"/>
        </w:rPr>
      </w:pPr>
      <w:r w:rsidRPr="0092091E">
        <w:rPr>
          <w:rFonts w:ascii="Times" w:hAnsi="Times" w:cs="Times New Roman"/>
          <w:b/>
          <w:bCs/>
          <w:sz w:val="22"/>
          <w:szCs w:val="22"/>
        </w:rPr>
        <w:t>TO SUBMI</w:t>
      </w:r>
      <w:r w:rsidR="00DE6FC5" w:rsidRPr="0092091E">
        <w:rPr>
          <w:rFonts w:ascii="Times" w:hAnsi="Times" w:cs="Times New Roman"/>
          <w:b/>
          <w:bCs/>
          <w:sz w:val="22"/>
          <w:szCs w:val="22"/>
        </w:rPr>
        <w:t>T</w:t>
      </w:r>
      <w:r w:rsidRPr="0092091E">
        <w:rPr>
          <w:rFonts w:ascii="Times" w:hAnsi="Times" w:cs="Times New Roman"/>
          <w:sz w:val="22"/>
          <w:szCs w:val="22"/>
        </w:rPr>
        <w:t xml:space="preserve">: </w:t>
      </w:r>
      <w:r w:rsidRPr="0092091E">
        <w:rPr>
          <w:rFonts w:ascii="Times" w:hAnsi="Times" w:cs="Times New Roman"/>
          <w:b/>
          <w:bCs/>
          <w:sz w:val="22"/>
          <w:szCs w:val="22"/>
        </w:rPr>
        <w:t xml:space="preserve">All </w:t>
      </w:r>
      <w:r w:rsidRPr="0092091E">
        <w:rPr>
          <w:rFonts w:ascii="Times" w:hAnsi="Times" w:cs="Times New Roman"/>
          <w:b/>
          <w:bCs/>
          <w:color w:val="0D0D0D" w:themeColor="text1" w:themeTint="F2"/>
          <w:sz w:val="22"/>
          <w:szCs w:val="22"/>
        </w:rPr>
        <w:t>submission materials must be e­mailed</w:t>
      </w:r>
      <w:r w:rsidR="00EB5B0F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as a Word document or pdf</w:t>
      </w: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>. Submission m</w:t>
      </w:r>
      <w:r w:rsidR="00EB5B0F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aterials should include </w:t>
      </w:r>
    </w:p>
    <w:p w14:paraId="4F5A965F" w14:textId="2324BC5A" w:rsidR="000F540A" w:rsidRPr="0092091E" w:rsidRDefault="00EB5B0F" w:rsidP="004469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630" w:hanging="210"/>
        <w:rPr>
          <w:rFonts w:ascii="Times" w:hAnsi="Times" w:cs="Times New Roman"/>
          <w:color w:val="0D0D0D" w:themeColor="text1" w:themeTint="F2"/>
          <w:sz w:val="22"/>
          <w:szCs w:val="22"/>
          <w:u w:val="single"/>
        </w:rPr>
      </w:pP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>the following</w:t>
      </w:r>
      <w:r w:rsidR="007E1EB8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</w:t>
      </w:r>
      <w:r w:rsidR="00DE6FC5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>Submission Cover Sheet</w:t>
      </w: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with your information </w:t>
      </w:r>
    </w:p>
    <w:p w14:paraId="61479194" w14:textId="62C69D15" w:rsidR="000F540A" w:rsidRPr="0092091E" w:rsidRDefault="000F540A" w:rsidP="004469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630" w:hanging="210"/>
        <w:rPr>
          <w:rFonts w:ascii="Times" w:hAnsi="Times" w:cs="Times New Roman"/>
          <w:color w:val="0D0D0D" w:themeColor="text1" w:themeTint="F2"/>
          <w:sz w:val="22"/>
          <w:szCs w:val="22"/>
          <w:u w:val="single"/>
        </w:rPr>
      </w:pP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the following </w:t>
      </w:r>
      <w:r w:rsidR="00DE6FC5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>Submission Information with your title and category</w:t>
      </w: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</w:t>
      </w:r>
    </w:p>
    <w:p w14:paraId="3F62282E" w14:textId="7B85FDF2" w:rsidR="00DE6FC5" w:rsidRPr="0092091E" w:rsidRDefault="007E1EB8" w:rsidP="004469D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630" w:hanging="210"/>
        <w:rPr>
          <w:rFonts w:ascii="Times" w:hAnsi="Times" w:cs="Times New Roman"/>
          <w:color w:val="0D0D0D" w:themeColor="text1" w:themeTint="F2"/>
          <w:sz w:val="22"/>
          <w:szCs w:val="22"/>
        </w:rPr>
      </w:pP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your </w:t>
      </w:r>
      <w:proofErr w:type="gramStart"/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>500­word</w:t>
      </w:r>
      <w:proofErr w:type="gramEnd"/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</w:t>
      </w:r>
      <w:r w:rsidR="00DE6FC5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>Submission S</w:t>
      </w: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>ummary.</w:t>
      </w:r>
      <w:r w:rsidR="00774BEB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</w:t>
      </w:r>
      <w:r w:rsidR="0092091E">
        <w:rPr>
          <w:rFonts w:ascii="Times" w:hAnsi="Times" w:cs="Times New Roman"/>
          <w:color w:val="0D0D0D" w:themeColor="text1" w:themeTint="F2"/>
          <w:sz w:val="22"/>
          <w:szCs w:val="22"/>
        </w:rPr>
        <w:t>Include also a 50-75-word brief, winning description for the program, should your proposal be accepted.</w:t>
      </w:r>
    </w:p>
    <w:p w14:paraId="10872B96" w14:textId="61A3C62A" w:rsidR="00774BEB" w:rsidRPr="0092091E" w:rsidRDefault="00EB5B0F" w:rsidP="00DE6FC5">
      <w:pPr>
        <w:widowControl w:val="0"/>
        <w:autoSpaceDE w:val="0"/>
        <w:autoSpaceDN w:val="0"/>
        <w:adjustRightInd w:val="0"/>
        <w:spacing w:after="240"/>
        <w:ind w:left="450" w:hanging="450"/>
        <w:rPr>
          <w:rFonts w:ascii="Times" w:hAnsi="Times" w:cs="Times New Roman"/>
          <w:color w:val="0D0D0D" w:themeColor="text1" w:themeTint="F2"/>
          <w:sz w:val="22"/>
          <w:szCs w:val="22"/>
        </w:rPr>
      </w:pP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Place </w:t>
      </w:r>
      <w:r w:rsidR="000F540A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>all three</w:t>
      </w: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sets of materials in ONE document</w:t>
      </w:r>
      <w:r w:rsidR="000F540A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to submit</w:t>
      </w:r>
      <w:r w:rsidR="00DE6FC5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; </w:t>
      </w:r>
      <w:r w:rsidR="004469D1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put your last name in the title of the document file; </w:t>
      </w:r>
      <w:r w:rsidR="00DE6FC5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submit your proposal to </w:t>
      </w:r>
      <w:hyperlink r:id="rId5" w:history="1">
        <w:r w:rsidR="00DE6FC5" w:rsidRPr="0092091E">
          <w:rPr>
            <w:rStyle w:val="Hyperlink"/>
            <w:rFonts w:ascii="Times" w:hAnsi="Times" w:cs="Times New Roman"/>
            <w:sz w:val="22"/>
            <w:szCs w:val="22"/>
          </w:rPr>
          <w:t>holly.allen@lipscomb.edu</w:t>
        </w:r>
      </w:hyperlink>
    </w:p>
    <w:p w14:paraId="79C875C3" w14:textId="77777777" w:rsidR="00701D6E" w:rsidRPr="00701D6E" w:rsidRDefault="00701D6E" w:rsidP="007E1EB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b/>
          <w:bCs/>
          <w:color w:val="0D0D0D" w:themeColor="text1" w:themeTint="F2"/>
          <w:sz w:val="11"/>
          <w:szCs w:val="11"/>
        </w:rPr>
      </w:pPr>
    </w:p>
    <w:p w14:paraId="2C9FD9DB" w14:textId="4371A4B4" w:rsidR="007E1EB8" w:rsidRPr="0092091E" w:rsidRDefault="007E1EB8" w:rsidP="007E1EB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color w:val="0D0D0D" w:themeColor="text1" w:themeTint="F2"/>
          <w:sz w:val="22"/>
          <w:szCs w:val="22"/>
        </w:rPr>
      </w:pPr>
      <w:r w:rsidRPr="0092091E">
        <w:rPr>
          <w:rFonts w:ascii="Times" w:hAnsi="Times" w:cs="Times New Roman"/>
          <w:b/>
          <w:bCs/>
          <w:color w:val="0D0D0D" w:themeColor="text1" w:themeTint="F2"/>
          <w:sz w:val="22"/>
          <w:szCs w:val="22"/>
        </w:rPr>
        <w:t xml:space="preserve">I. </w:t>
      </w:r>
      <w:r w:rsidR="00EB5B0F" w:rsidRPr="0092091E">
        <w:rPr>
          <w:rFonts w:ascii="Times" w:hAnsi="Times" w:cs="Times New Roman"/>
          <w:b/>
          <w:bCs/>
          <w:color w:val="0D0D0D" w:themeColor="text1" w:themeTint="F2"/>
          <w:sz w:val="22"/>
          <w:szCs w:val="22"/>
        </w:rPr>
        <w:t>SUBMISSION COVER SHEET</w:t>
      </w:r>
    </w:p>
    <w:p w14:paraId="0B758186" w14:textId="77777777" w:rsidR="007E1EB8" w:rsidRPr="0092091E" w:rsidRDefault="00EB5B0F" w:rsidP="00701D6E">
      <w:pPr>
        <w:widowControl w:val="0"/>
        <w:autoSpaceDE w:val="0"/>
        <w:autoSpaceDN w:val="0"/>
        <w:adjustRightInd w:val="0"/>
        <w:spacing w:after="80"/>
        <w:rPr>
          <w:rFonts w:ascii="Times" w:hAnsi="Times" w:cs="Times New Roman"/>
          <w:color w:val="0D0D0D" w:themeColor="text1" w:themeTint="F2"/>
          <w:sz w:val="22"/>
          <w:szCs w:val="22"/>
        </w:rPr>
      </w:pPr>
      <w:r w:rsidRPr="0092091E">
        <w:rPr>
          <w:rFonts w:ascii="Times" w:hAnsi="Times" w:cs="Times New Roman"/>
          <w:b/>
          <w:bCs/>
          <w:color w:val="0D0D0D" w:themeColor="text1" w:themeTint="F2"/>
          <w:sz w:val="22"/>
          <w:szCs w:val="22"/>
        </w:rPr>
        <w:t>Personal information</w:t>
      </w:r>
    </w:p>
    <w:p w14:paraId="35F6B8CA" w14:textId="77777777" w:rsidR="000F540A" w:rsidRPr="0092091E" w:rsidRDefault="000F540A" w:rsidP="00EB5B0F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Name: </w:t>
      </w:r>
    </w:p>
    <w:p w14:paraId="551BDF52" w14:textId="77777777" w:rsidR="00EB5B0F" w:rsidRPr="0092091E" w:rsidRDefault="007E1EB8" w:rsidP="00EB5B0F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Highest degree earned and discipline: </w:t>
      </w:r>
    </w:p>
    <w:p w14:paraId="295320A3" w14:textId="77777777" w:rsidR="000F540A" w:rsidRPr="0092091E" w:rsidRDefault="000F540A" w:rsidP="00EB5B0F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Current title/position:</w:t>
      </w:r>
    </w:p>
    <w:p w14:paraId="7517CA81" w14:textId="77777777" w:rsidR="000F540A" w:rsidRPr="0092091E" w:rsidRDefault="007E1EB8" w:rsidP="00EB5B0F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Length of time in that position: </w:t>
      </w:r>
    </w:p>
    <w:p w14:paraId="2CC0A708" w14:textId="77777777" w:rsidR="000F540A" w:rsidRPr="0092091E" w:rsidRDefault="000F540A" w:rsidP="00EB5B0F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Mailing address:</w:t>
      </w:r>
    </w:p>
    <w:p w14:paraId="75D4B498" w14:textId="77777777" w:rsidR="000F540A" w:rsidRPr="0092091E" w:rsidRDefault="000F540A" w:rsidP="00EB5B0F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E­mail:</w:t>
      </w:r>
    </w:p>
    <w:p w14:paraId="7C21317D" w14:textId="77777777" w:rsidR="007E1EB8" w:rsidRPr="0092091E" w:rsidRDefault="007E1EB8" w:rsidP="00EB5B0F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Telephone:</w:t>
      </w:r>
    </w:p>
    <w:p w14:paraId="2074756F" w14:textId="3214EBB4" w:rsidR="007E1EB8" w:rsidRPr="0092091E" w:rsidRDefault="007E1EB8" w:rsidP="0007585A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u w:val="single"/>
        </w:rPr>
      </w:pPr>
      <w:r w:rsidRPr="0092091E">
        <w:rPr>
          <w:rFonts w:ascii="Times" w:hAnsi="Times" w:cs="Times New Roman"/>
          <w:sz w:val="22"/>
          <w:szCs w:val="22"/>
        </w:rPr>
        <w:t xml:space="preserve">Your </w:t>
      </w:r>
      <w:r w:rsidR="0007585A" w:rsidRPr="0092091E">
        <w:rPr>
          <w:rFonts w:ascii="Times" w:hAnsi="Times" w:cs="Times New Roman"/>
          <w:sz w:val="22"/>
          <w:szCs w:val="22"/>
        </w:rPr>
        <w:t>primary work setting/</w:t>
      </w:r>
      <w:r w:rsidRPr="0092091E">
        <w:rPr>
          <w:rFonts w:ascii="Times" w:hAnsi="Times" w:cs="Times New Roman"/>
          <w:sz w:val="22"/>
          <w:szCs w:val="22"/>
        </w:rPr>
        <w:t>affiliation:</w:t>
      </w:r>
      <w:r w:rsidRPr="0092091E">
        <w:rPr>
          <w:rFonts w:ascii="MS Mincho" w:eastAsia="MS Mincho" w:hAnsi="MS Mincho" w:cs="MS Mincho" w:hint="eastAsia"/>
          <w:sz w:val="22"/>
          <w:szCs w:val="22"/>
        </w:rPr>
        <w:t> </w:t>
      </w:r>
      <w:r w:rsidR="000F540A" w:rsidRPr="0092091E">
        <w:rPr>
          <w:rFonts w:ascii="Times" w:hAnsi="Times" w:cs="Times New Roman"/>
          <w:sz w:val="22"/>
          <w:szCs w:val="22"/>
        </w:rPr>
        <w:t xml:space="preserve"> (</w:t>
      </w:r>
      <w:r w:rsidR="0007585A" w:rsidRPr="0092091E">
        <w:rPr>
          <w:rFonts w:ascii="Times" w:hAnsi="Times" w:cs="Times New Roman"/>
          <w:sz w:val="22"/>
          <w:szCs w:val="22"/>
        </w:rPr>
        <w:t>please give name of your affiliation)</w:t>
      </w:r>
    </w:p>
    <w:p w14:paraId="2EC9E1E4" w14:textId="5A0C9A39" w:rsidR="000F540A" w:rsidRPr="0092091E" w:rsidRDefault="003F7A23" w:rsidP="000F540A">
      <w:pPr>
        <w:widowControl w:val="0"/>
        <w:autoSpaceDE w:val="0"/>
        <w:autoSpaceDN w:val="0"/>
        <w:adjustRightInd w:val="0"/>
        <w:ind w:firstLine="3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Are you primarily in an academic institution such as a college or university? If so, give that </w:t>
      </w:r>
      <w:r w:rsidRPr="0092091E">
        <w:rPr>
          <w:rFonts w:ascii="Times" w:hAnsi="Times" w:cs="Times New Roman"/>
          <w:sz w:val="22"/>
          <w:szCs w:val="22"/>
        </w:rPr>
        <w:br/>
        <w:t xml:space="preserve">            </w:t>
      </w:r>
      <w:r w:rsidR="005B18B0" w:rsidRPr="0092091E">
        <w:rPr>
          <w:rFonts w:ascii="Times" w:hAnsi="Times" w:cs="Times New Roman"/>
          <w:sz w:val="22"/>
          <w:szCs w:val="22"/>
        </w:rPr>
        <w:t>organization</w:t>
      </w:r>
      <w:r w:rsidRPr="0092091E">
        <w:rPr>
          <w:rFonts w:ascii="Times" w:hAnsi="Times" w:cs="Times New Roman"/>
          <w:sz w:val="22"/>
          <w:szCs w:val="22"/>
        </w:rPr>
        <w:t>’s name and address:</w:t>
      </w:r>
    </w:p>
    <w:p w14:paraId="11EBB502" w14:textId="15A96ED6" w:rsidR="000F540A" w:rsidRPr="0092091E" w:rsidRDefault="003F7A23" w:rsidP="00BF6758">
      <w:pPr>
        <w:widowControl w:val="0"/>
        <w:autoSpaceDE w:val="0"/>
        <w:autoSpaceDN w:val="0"/>
        <w:adjustRightInd w:val="0"/>
        <w:ind w:left="720" w:hanging="360"/>
        <w:rPr>
          <w:rFonts w:ascii="Times" w:hAnsi="Times" w:cs="Times New Roman"/>
          <w:sz w:val="22"/>
          <w:szCs w:val="22"/>
          <w:u w:val="single"/>
        </w:rPr>
      </w:pPr>
      <w:r w:rsidRPr="0092091E">
        <w:rPr>
          <w:rFonts w:ascii="Times" w:hAnsi="Times" w:cs="Times New Roman"/>
          <w:sz w:val="22"/>
          <w:szCs w:val="22"/>
          <w:u w:val="single"/>
        </w:rPr>
        <w:t>Or</w:t>
      </w:r>
      <w:r w:rsidRPr="0092091E">
        <w:rPr>
          <w:rFonts w:ascii="Times" w:hAnsi="Times" w:cs="Times New Roman"/>
          <w:sz w:val="22"/>
          <w:szCs w:val="22"/>
        </w:rPr>
        <w:t xml:space="preserve"> are you primarily in a m</w:t>
      </w:r>
      <w:r w:rsidR="007E1EB8" w:rsidRPr="0092091E">
        <w:rPr>
          <w:rFonts w:ascii="Times" w:hAnsi="Times" w:cs="Times New Roman"/>
          <w:sz w:val="22"/>
          <w:szCs w:val="22"/>
        </w:rPr>
        <w:t xml:space="preserve">inistry setting (church, </w:t>
      </w:r>
      <w:proofErr w:type="spellStart"/>
      <w:r w:rsidR="007E1EB8" w:rsidRPr="0092091E">
        <w:rPr>
          <w:rFonts w:ascii="Times" w:hAnsi="Times" w:cs="Times New Roman"/>
          <w:sz w:val="22"/>
          <w:szCs w:val="22"/>
        </w:rPr>
        <w:t>faith­based</w:t>
      </w:r>
      <w:proofErr w:type="spellEnd"/>
      <w:r w:rsidR="007E1EB8" w:rsidRPr="0092091E">
        <w:rPr>
          <w:rFonts w:ascii="Times" w:hAnsi="Times" w:cs="Times New Roman"/>
          <w:sz w:val="22"/>
          <w:szCs w:val="22"/>
        </w:rPr>
        <w:t xml:space="preserve"> </w:t>
      </w:r>
      <w:r w:rsidR="0007585A" w:rsidRPr="0092091E">
        <w:rPr>
          <w:rFonts w:ascii="Times" w:hAnsi="Times" w:cs="Times New Roman"/>
          <w:sz w:val="22"/>
          <w:szCs w:val="22"/>
        </w:rPr>
        <w:t>parachurch</w:t>
      </w:r>
      <w:r w:rsidR="00DE6FC5" w:rsidRPr="0092091E">
        <w:rPr>
          <w:rFonts w:ascii="Times" w:hAnsi="Times" w:cs="Times New Roman"/>
          <w:sz w:val="22"/>
          <w:szCs w:val="22"/>
        </w:rPr>
        <w:t>/</w:t>
      </w:r>
      <w:r w:rsidR="007E1EB8" w:rsidRPr="0092091E">
        <w:rPr>
          <w:rFonts w:ascii="Times" w:hAnsi="Times" w:cs="Times New Roman"/>
          <w:sz w:val="22"/>
          <w:szCs w:val="22"/>
        </w:rPr>
        <w:t xml:space="preserve">community organization, chaplaincy, </w:t>
      </w:r>
      <w:proofErr w:type="spellStart"/>
      <w:r w:rsidR="007E1EB8" w:rsidRPr="0092091E">
        <w:rPr>
          <w:rFonts w:ascii="Times" w:hAnsi="Times" w:cs="Times New Roman"/>
          <w:sz w:val="22"/>
          <w:szCs w:val="22"/>
        </w:rPr>
        <w:t>etc</w:t>
      </w:r>
      <w:proofErr w:type="spellEnd"/>
      <w:r w:rsidR="000F540A" w:rsidRPr="0092091E">
        <w:rPr>
          <w:rFonts w:ascii="Times" w:hAnsi="Times" w:cs="Times New Roman"/>
          <w:sz w:val="22"/>
          <w:szCs w:val="22"/>
        </w:rPr>
        <w:t>)</w:t>
      </w:r>
      <w:r w:rsidRPr="0092091E">
        <w:rPr>
          <w:rFonts w:ascii="Times" w:hAnsi="Times" w:cs="Times New Roman"/>
          <w:sz w:val="22"/>
          <w:szCs w:val="22"/>
        </w:rPr>
        <w:t>? If so, please give that organization’s name and address:</w:t>
      </w:r>
    </w:p>
    <w:p w14:paraId="7F03F39C" w14:textId="7F2B3E57" w:rsidR="007E1EB8" w:rsidRPr="0092091E" w:rsidRDefault="007E1EB8" w:rsidP="000F540A">
      <w:pPr>
        <w:widowControl w:val="0"/>
        <w:autoSpaceDE w:val="0"/>
        <w:autoSpaceDN w:val="0"/>
        <w:adjustRightInd w:val="0"/>
        <w:ind w:left="3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  <w:u w:val="single"/>
        </w:rPr>
        <w:t>O</w:t>
      </w:r>
      <w:r w:rsidR="005B18B0" w:rsidRPr="0092091E">
        <w:rPr>
          <w:rFonts w:ascii="Times" w:hAnsi="Times" w:cs="Times New Roman"/>
          <w:sz w:val="22"/>
          <w:szCs w:val="22"/>
          <w:u w:val="single"/>
        </w:rPr>
        <w:t>r</w:t>
      </w:r>
      <w:r w:rsidR="005B18B0" w:rsidRPr="0092091E">
        <w:rPr>
          <w:rFonts w:ascii="Times" w:hAnsi="Times" w:cs="Times New Roman"/>
          <w:sz w:val="22"/>
          <w:szCs w:val="22"/>
        </w:rPr>
        <w:t xml:space="preserve"> are you in another type of </w:t>
      </w:r>
      <w:r w:rsidR="003F7A23" w:rsidRPr="0092091E">
        <w:rPr>
          <w:rFonts w:ascii="Times" w:hAnsi="Times" w:cs="Times New Roman"/>
          <w:sz w:val="22"/>
          <w:szCs w:val="22"/>
        </w:rPr>
        <w:t>employment</w:t>
      </w:r>
      <w:r w:rsidR="005B18B0" w:rsidRPr="0092091E">
        <w:rPr>
          <w:rFonts w:ascii="Times" w:hAnsi="Times" w:cs="Times New Roman"/>
          <w:sz w:val="22"/>
          <w:szCs w:val="22"/>
        </w:rPr>
        <w:t>? If so, give that information:</w:t>
      </w:r>
    </w:p>
    <w:p w14:paraId="55A5A9AC" w14:textId="77777777" w:rsidR="000F540A" w:rsidRPr="0092091E" w:rsidRDefault="000F540A" w:rsidP="0007585A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4F6B0B04" w14:textId="158A6001" w:rsidR="007E1EB8" w:rsidRPr="0092091E" w:rsidRDefault="007E1EB8" w:rsidP="0007585A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Experience with </w:t>
      </w:r>
      <w:r w:rsidR="00DE6FC5" w:rsidRPr="0092091E">
        <w:rPr>
          <w:rFonts w:ascii="Times" w:hAnsi="Times" w:cs="Times New Roman"/>
          <w:sz w:val="22"/>
          <w:szCs w:val="22"/>
        </w:rPr>
        <w:t xml:space="preserve">presenting a paper or workshop at professional conferences </w:t>
      </w:r>
      <w:r w:rsidRPr="0092091E">
        <w:rPr>
          <w:rFonts w:ascii="Times" w:hAnsi="Times" w:cs="Times New Roman"/>
          <w:sz w:val="22"/>
          <w:szCs w:val="22"/>
        </w:rPr>
        <w:t>(check one):</w:t>
      </w:r>
      <w:r w:rsidRPr="0092091E">
        <w:rPr>
          <w:rFonts w:ascii="MS Mincho" w:eastAsia="MS Mincho" w:hAnsi="MS Mincho" w:cs="MS Mincho" w:hint="eastAsia"/>
          <w:sz w:val="22"/>
          <w:szCs w:val="22"/>
        </w:rPr>
        <w:t> </w:t>
      </w:r>
      <w:r w:rsidRPr="0092091E">
        <w:rPr>
          <w:rFonts w:ascii="Times" w:hAnsi="Times" w:cs="Times New Roman"/>
          <w:sz w:val="22"/>
          <w:szCs w:val="22"/>
        </w:rPr>
        <w:t>_</w:t>
      </w:r>
    </w:p>
    <w:p w14:paraId="589288FF" w14:textId="77777777" w:rsidR="007E1EB8" w:rsidRPr="0092091E" w:rsidRDefault="007E1EB8" w:rsidP="0007585A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____</w:t>
      </w:r>
      <w:r w:rsidR="000F540A" w:rsidRPr="0092091E">
        <w:rPr>
          <w:rFonts w:ascii="Times" w:hAnsi="Times" w:cs="Times New Roman"/>
          <w:sz w:val="22"/>
          <w:szCs w:val="22"/>
        </w:rPr>
        <w:t xml:space="preserve">   </w:t>
      </w:r>
      <w:r w:rsidRPr="0092091E">
        <w:rPr>
          <w:rFonts w:ascii="Times" w:hAnsi="Times" w:cs="Times New Roman"/>
          <w:sz w:val="22"/>
          <w:szCs w:val="22"/>
        </w:rPr>
        <w:t>I have never presented at a conference before.</w:t>
      </w:r>
      <w:r w:rsidRPr="0092091E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089E71BC" w14:textId="77777777" w:rsidR="007E1EB8" w:rsidRPr="0092091E" w:rsidRDefault="007E1EB8" w:rsidP="0007585A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_____ I have presented at a conference. List recent conference(s) here:</w:t>
      </w:r>
    </w:p>
    <w:p w14:paraId="1E3E8056" w14:textId="77777777" w:rsidR="0007585A" w:rsidRPr="0092091E" w:rsidRDefault="0007585A" w:rsidP="0007585A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</w:p>
    <w:p w14:paraId="1977FC82" w14:textId="77777777" w:rsidR="007E1EB8" w:rsidRPr="0092091E" w:rsidRDefault="007E1EB8" w:rsidP="00DE6FC5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Are you currently a student?</w:t>
      </w:r>
      <w:r w:rsidR="000F540A" w:rsidRPr="0092091E">
        <w:rPr>
          <w:rFonts w:ascii="Times" w:hAnsi="Times" w:cs="Times New Roman"/>
          <w:sz w:val="22"/>
          <w:szCs w:val="22"/>
        </w:rPr>
        <w:t xml:space="preserve"> </w:t>
      </w:r>
      <w:r w:rsidRPr="0092091E">
        <w:rPr>
          <w:rFonts w:ascii="Times" w:hAnsi="Times" w:cs="Times New Roman"/>
          <w:sz w:val="22"/>
          <w:szCs w:val="22"/>
        </w:rPr>
        <w:t xml:space="preserve"> No </w:t>
      </w:r>
      <w:r w:rsidR="000F540A" w:rsidRPr="0092091E">
        <w:rPr>
          <w:rFonts w:ascii="Times" w:hAnsi="Times" w:cs="Times New Roman"/>
          <w:sz w:val="22"/>
          <w:szCs w:val="22"/>
        </w:rPr>
        <w:t xml:space="preserve">  </w:t>
      </w:r>
      <w:r w:rsidRPr="0092091E">
        <w:rPr>
          <w:rFonts w:ascii="Times" w:hAnsi="Times" w:cs="Times New Roman"/>
          <w:sz w:val="22"/>
          <w:szCs w:val="22"/>
        </w:rPr>
        <w:t>Yes</w:t>
      </w:r>
      <w:proofErr w:type="gramStart"/>
      <w:r w:rsidR="000F540A" w:rsidRPr="0092091E">
        <w:rPr>
          <w:rFonts w:ascii="Times" w:hAnsi="Times" w:cs="Times New Roman"/>
          <w:sz w:val="22"/>
          <w:szCs w:val="22"/>
        </w:rPr>
        <w:t xml:space="preserve">  </w:t>
      </w:r>
      <w:r w:rsidRPr="0092091E">
        <w:rPr>
          <w:rFonts w:ascii="Times" w:hAnsi="Times" w:cs="Times New Roman"/>
          <w:sz w:val="22"/>
          <w:szCs w:val="22"/>
        </w:rPr>
        <w:t xml:space="preserve"> (</w:t>
      </w:r>
      <w:proofErr w:type="gramEnd"/>
      <w:r w:rsidRPr="0092091E">
        <w:rPr>
          <w:rFonts w:ascii="Times" w:hAnsi="Times" w:cs="Times New Roman"/>
          <w:sz w:val="22"/>
          <w:szCs w:val="22"/>
        </w:rPr>
        <w:t>if yes, list your institution in your mailing address)</w:t>
      </w:r>
    </w:p>
    <w:p w14:paraId="2B1EB3BC" w14:textId="77777777" w:rsidR="007E1EB8" w:rsidRPr="0092091E" w:rsidRDefault="007E1EB8" w:rsidP="00DE6FC5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If yes, does your submission have an advisor or senior colleague as a co­author?</w:t>
      </w:r>
    </w:p>
    <w:p w14:paraId="782DDB11" w14:textId="77777777" w:rsidR="00DE6FC5" w:rsidRPr="0092091E" w:rsidRDefault="00DE6FC5" w:rsidP="00DE6FC5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b/>
          <w:bCs/>
          <w:sz w:val="22"/>
          <w:szCs w:val="22"/>
        </w:rPr>
      </w:pPr>
    </w:p>
    <w:p w14:paraId="2183905F" w14:textId="77777777" w:rsidR="007E1EB8" w:rsidRPr="0092091E" w:rsidRDefault="007E1EB8" w:rsidP="001E4E5B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b/>
          <w:bCs/>
          <w:sz w:val="22"/>
          <w:szCs w:val="22"/>
        </w:rPr>
        <w:t>II. SUBMISSION INFORMATION</w:t>
      </w:r>
    </w:p>
    <w:p w14:paraId="4F465E42" w14:textId="77777777" w:rsidR="007E1EB8" w:rsidRPr="0092091E" w:rsidRDefault="007E1EB8" w:rsidP="001E4E5B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Title of your submission:</w:t>
      </w:r>
    </w:p>
    <w:p w14:paraId="599AEA55" w14:textId="13D6AC78" w:rsidR="007E1EB8" w:rsidRPr="0092091E" w:rsidRDefault="00A67B64" w:rsidP="001E4E5B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    </w:t>
      </w:r>
      <w:r w:rsidR="007E1EB8" w:rsidRPr="0092091E">
        <w:rPr>
          <w:rFonts w:ascii="Times" w:hAnsi="Times" w:cs="Times New Roman"/>
          <w:sz w:val="22"/>
          <w:szCs w:val="22"/>
        </w:rPr>
        <w:t xml:space="preserve">Note: Titles should be 8­15 words, </w:t>
      </w:r>
      <w:r w:rsidR="004469D1" w:rsidRPr="0092091E">
        <w:rPr>
          <w:rFonts w:ascii="Times" w:hAnsi="Times" w:cs="Times New Roman"/>
          <w:sz w:val="22"/>
          <w:szCs w:val="22"/>
        </w:rPr>
        <w:t>f</w:t>
      </w:r>
      <w:r w:rsidR="007E1EB8" w:rsidRPr="0092091E">
        <w:rPr>
          <w:rFonts w:ascii="Times" w:hAnsi="Times" w:cs="Times New Roman"/>
          <w:sz w:val="22"/>
          <w:szCs w:val="22"/>
        </w:rPr>
        <w:t>or example:</w:t>
      </w:r>
    </w:p>
    <w:p w14:paraId="127FB576" w14:textId="5A908478" w:rsidR="00047A36" w:rsidRPr="0092091E" w:rsidRDefault="004469D1" w:rsidP="001E4E5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 New Roman"/>
          <w:i/>
          <w:iCs/>
          <w:sz w:val="22"/>
          <w:szCs w:val="22"/>
        </w:rPr>
      </w:pPr>
      <w:r w:rsidRPr="0032413C">
        <w:rPr>
          <w:rFonts w:ascii="Times" w:hAnsi="Times" w:cs="Times New Roman"/>
          <w:b/>
          <w:bCs/>
          <w:sz w:val="22"/>
          <w:szCs w:val="22"/>
        </w:rPr>
        <w:lastRenderedPageBreak/>
        <w:t>Weak</w:t>
      </w:r>
      <w:r w:rsidR="007E1EB8" w:rsidRPr="0032413C">
        <w:rPr>
          <w:rFonts w:ascii="Times" w:hAnsi="Times" w:cs="Times New Roman"/>
          <w:b/>
          <w:bCs/>
          <w:sz w:val="22"/>
          <w:szCs w:val="22"/>
        </w:rPr>
        <w:t xml:space="preserve"> title</w:t>
      </w:r>
      <w:r w:rsidR="007E1EB8" w:rsidRPr="0092091E">
        <w:rPr>
          <w:rFonts w:ascii="Times" w:hAnsi="Times" w:cs="Times New Roman"/>
          <w:sz w:val="22"/>
          <w:szCs w:val="22"/>
        </w:rPr>
        <w:t xml:space="preserve">: </w:t>
      </w:r>
      <w:r w:rsidR="00047A36" w:rsidRPr="0092091E">
        <w:rPr>
          <w:rFonts w:ascii="Times" w:hAnsi="Times" w:cs="Times New Roman"/>
          <w:i/>
          <w:iCs/>
          <w:sz w:val="22"/>
          <w:szCs w:val="22"/>
        </w:rPr>
        <w:t>Erikson’s D</w:t>
      </w:r>
      <w:r w:rsidR="000F540A" w:rsidRPr="0092091E">
        <w:rPr>
          <w:rFonts w:ascii="Times" w:hAnsi="Times" w:cs="Times New Roman"/>
          <w:i/>
          <w:iCs/>
          <w:sz w:val="22"/>
          <w:szCs w:val="22"/>
        </w:rPr>
        <w:t>evelopmental Theory and Intergenerational Ministry</w:t>
      </w:r>
      <w:r w:rsidR="007E1EB8" w:rsidRPr="0092091E">
        <w:rPr>
          <w:rFonts w:ascii="MS Mincho" w:eastAsia="MS Mincho" w:hAnsi="MS Mincho" w:cs="MS Mincho" w:hint="eastAsia"/>
          <w:i/>
          <w:iCs/>
          <w:sz w:val="22"/>
          <w:szCs w:val="22"/>
        </w:rPr>
        <w:t> </w:t>
      </w:r>
    </w:p>
    <w:p w14:paraId="48613853" w14:textId="7536D412" w:rsidR="007E1EB8" w:rsidRPr="0092091E" w:rsidRDefault="007E1EB8" w:rsidP="001E4E5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32413C">
        <w:rPr>
          <w:rFonts w:ascii="Times" w:hAnsi="Times" w:cs="Times New Roman"/>
          <w:b/>
          <w:bCs/>
          <w:sz w:val="22"/>
          <w:szCs w:val="22"/>
        </w:rPr>
        <w:t>Better title</w:t>
      </w:r>
      <w:r w:rsidRPr="0092091E">
        <w:rPr>
          <w:rFonts w:ascii="Times" w:hAnsi="Times" w:cs="Times New Roman"/>
          <w:sz w:val="22"/>
          <w:szCs w:val="22"/>
        </w:rPr>
        <w:t xml:space="preserve">: </w:t>
      </w:r>
      <w:r w:rsidR="000F540A" w:rsidRPr="0092091E">
        <w:rPr>
          <w:rFonts w:ascii="Times" w:hAnsi="Times" w:cs="Times New Roman"/>
          <w:i/>
          <w:iCs/>
          <w:sz w:val="22"/>
          <w:szCs w:val="22"/>
        </w:rPr>
        <w:t>Mutual</w:t>
      </w:r>
      <w:r w:rsidR="00047A36" w:rsidRPr="0092091E">
        <w:rPr>
          <w:rFonts w:ascii="Times" w:hAnsi="Times" w:cs="Times New Roman"/>
          <w:i/>
          <w:iCs/>
          <w:sz w:val="22"/>
          <w:szCs w:val="22"/>
        </w:rPr>
        <w:t>ity and Reciprocity as Key Practices of Successful Intergenerational Ministry</w:t>
      </w:r>
    </w:p>
    <w:p w14:paraId="03A29964" w14:textId="160C8BEB" w:rsidR="00DE6FC5" w:rsidRPr="0092091E" w:rsidRDefault="004469D1" w:rsidP="001E4E5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32413C">
        <w:rPr>
          <w:rFonts w:ascii="Times" w:hAnsi="Times" w:cs="Times New Roman"/>
          <w:b/>
          <w:bCs/>
          <w:sz w:val="22"/>
          <w:szCs w:val="22"/>
        </w:rPr>
        <w:t>Weak</w:t>
      </w:r>
      <w:r w:rsidR="007E1EB8" w:rsidRPr="0032413C">
        <w:rPr>
          <w:rFonts w:ascii="Times" w:hAnsi="Times" w:cs="Times New Roman"/>
          <w:b/>
          <w:bCs/>
          <w:sz w:val="22"/>
          <w:szCs w:val="22"/>
        </w:rPr>
        <w:t xml:space="preserve"> title</w:t>
      </w:r>
      <w:r w:rsidR="007E1EB8" w:rsidRPr="0092091E">
        <w:rPr>
          <w:rFonts w:ascii="Times" w:hAnsi="Times" w:cs="Times New Roman"/>
          <w:sz w:val="22"/>
          <w:szCs w:val="22"/>
        </w:rPr>
        <w:t xml:space="preserve">: </w:t>
      </w:r>
      <w:r w:rsidR="00C70F46" w:rsidRPr="0092091E">
        <w:rPr>
          <w:rFonts w:ascii="Times" w:hAnsi="Times" w:cs="Times New Roman"/>
          <w:i/>
          <w:iCs/>
          <w:sz w:val="22"/>
          <w:szCs w:val="22"/>
        </w:rPr>
        <w:t>Multicultural Churches and Intergenerational Approaches</w:t>
      </w:r>
    </w:p>
    <w:p w14:paraId="00AF6519" w14:textId="0FE35418" w:rsidR="007E1EB8" w:rsidRPr="0092091E" w:rsidRDefault="007E1EB8" w:rsidP="001E4E5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32413C">
        <w:rPr>
          <w:rFonts w:ascii="Times" w:hAnsi="Times" w:cs="Times New Roman"/>
          <w:b/>
          <w:bCs/>
          <w:sz w:val="22"/>
          <w:szCs w:val="22"/>
        </w:rPr>
        <w:t>Better title</w:t>
      </w:r>
      <w:r w:rsidRPr="0092091E">
        <w:rPr>
          <w:rFonts w:ascii="Times" w:hAnsi="Times" w:cs="Times New Roman"/>
          <w:sz w:val="22"/>
          <w:szCs w:val="22"/>
        </w:rPr>
        <w:t xml:space="preserve">: </w:t>
      </w:r>
      <w:r w:rsidR="00C70F46" w:rsidRPr="0092091E">
        <w:rPr>
          <w:rFonts w:ascii="Times" w:hAnsi="Times" w:cs="Times New Roman"/>
          <w:i/>
          <w:iCs/>
          <w:sz w:val="22"/>
          <w:szCs w:val="22"/>
        </w:rPr>
        <w:t>How an Age-Segregated Korean Church Transitioned to a Vibrant Intergenerational Faith Community</w:t>
      </w:r>
      <w:r w:rsidR="00047A36" w:rsidRPr="0092091E">
        <w:rPr>
          <w:rFonts w:ascii="Times" w:hAnsi="Times" w:cs="Times New Roman"/>
          <w:i/>
          <w:iCs/>
          <w:sz w:val="22"/>
          <w:szCs w:val="22"/>
        </w:rPr>
        <w:t xml:space="preserve"> </w:t>
      </w:r>
    </w:p>
    <w:p w14:paraId="42E77B47" w14:textId="76216470" w:rsidR="000F540A" w:rsidRPr="0092091E" w:rsidRDefault="00C70F46" w:rsidP="001E4E5B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Of the four</w:t>
      </w:r>
      <w:r w:rsidR="007E1EB8" w:rsidRPr="0092091E">
        <w:rPr>
          <w:rFonts w:ascii="Times" w:hAnsi="Times" w:cs="Times New Roman"/>
          <w:sz w:val="22"/>
          <w:szCs w:val="22"/>
        </w:rPr>
        <w:t xml:space="preserve"> </w:t>
      </w:r>
      <w:r w:rsidR="00DE6FC5" w:rsidRPr="0092091E">
        <w:rPr>
          <w:rFonts w:ascii="Times" w:hAnsi="Times" w:cs="Times New Roman"/>
          <w:sz w:val="22"/>
          <w:szCs w:val="22"/>
        </w:rPr>
        <w:t>submission categories</w:t>
      </w:r>
      <w:r w:rsidR="00C025A9" w:rsidRPr="0092091E">
        <w:rPr>
          <w:rFonts w:ascii="Times" w:hAnsi="Times" w:cs="Times New Roman"/>
          <w:sz w:val="22"/>
          <w:szCs w:val="22"/>
        </w:rPr>
        <w:t>, in which one (or possibly two)</w:t>
      </w:r>
      <w:r w:rsidR="007E1EB8" w:rsidRPr="0092091E">
        <w:rPr>
          <w:rFonts w:ascii="Times" w:hAnsi="Times" w:cs="Times New Roman"/>
          <w:sz w:val="22"/>
          <w:szCs w:val="22"/>
        </w:rPr>
        <w:t xml:space="preserve"> would you categorize your submission?</w:t>
      </w:r>
      <w:r w:rsidR="007E1EB8" w:rsidRPr="0092091E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4571328D" w14:textId="7C08FD59" w:rsidR="00C70F46" w:rsidRPr="0092091E" w:rsidRDefault="007E1EB8" w:rsidP="00D378F9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____ Biblical</w:t>
      </w:r>
      <w:r w:rsidR="00C025A9" w:rsidRPr="0092091E">
        <w:rPr>
          <w:rFonts w:ascii="Times" w:hAnsi="Times" w:cs="Times New Roman"/>
          <w:sz w:val="22"/>
          <w:szCs w:val="22"/>
        </w:rPr>
        <w:t>/Historical/</w:t>
      </w:r>
      <w:r w:rsidR="00C70F46" w:rsidRPr="0092091E">
        <w:rPr>
          <w:rFonts w:ascii="Times" w:hAnsi="Times" w:cs="Times New Roman"/>
          <w:sz w:val="22"/>
          <w:szCs w:val="22"/>
        </w:rPr>
        <w:t>Theological</w:t>
      </w:r>
      <w:r w:rsidRPr="0092091E">
        <w:rPr>
          <w:rFonts w:ascii="Times" w:hAnsi="Times" w:cs="Times New Roman"/>
          <w:sz w:val="22"/>
          <w:szCs w:val="22"/>
        </w:rPr>
        <w:t xml:space="preserve"> </w:t>
      </w:r>
    </w:p>
    <w:p w14:paraId="22AD2A4F" w14:textId="77777777" w:rsidR="00C70F46" w:rsidRPr="0092091E" w:rsidRDefault="00C70F46" w:rsidP="00D378F9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____ Intergenerational research </w:t>
      </w:r>
    </w:p>
    <w:p w14:paraId="02546AC9" w14:textId="3BB51582" w:rsidR="00C70F46" w:rsidRPr="0092091E" w:rsidRDefault="007E1EB8" w:rsidP="00D378F9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____ </w:t>
      </w:r>
      <w:r w:rsidR="00AA5FCD" w:rsidRPr="0092091E">
        <w:rPr>
          <w:rFonts w:ascii="Times" w:hAnsi="Times" w:cs="Times New Roman"/>
          <w:sz w:val="22"/>
          <w:szCs w:val="22"/>
        </w:rPr>
        <w:t xml:space="preserve">Theory </w:t>
      </w:r>
      <w:r w:rsidR="00C70F46" w:rsidRPr="0092091E">
        <w:rPr>
          <w:rFonts w:ascii="Times" w:hAnsi="Times" w:cs="Times New Roman"/>
          <w:sz w:val="22"/>
          <w:szCs w:val="22"/>
        </w:rPr>
        <w:t>and/or definitional work</w:t>
      </w:r>
    </w:p>
    <w:p w14:paraId="7B91631A" w14:textId="77777777" w:rsidR="00C70F46" w:rsidRPr="0092091E" w:rsidRDefault="007E1EB8" w:rsidP="00D378F9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 New Roman"/>
          <w:iCs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____ </w:t>
      </w:r>
      <w:r w:rsidR="00C70F46" w:rsidRPr="0092091E">
        <w:rPr>
          <w:rFonts w:ascii="Times" w:hAnsi="Times" w:cs="Times New Roman"/>
          <w:sz w:val="22"/>
          <w:szCs w:val="22"/>
        </w:rPr>
        <w:t>Creating a more intentionally intergenerational church culture</w:t>
      </w:r>
      <w:r w:rsidR="00C70F46" w:rsidRPr="0092091E">
        <w:rPr>
          <w:rFonts w:ascii="Times" w:hAnsi="Times" w:cs="Times New Roman"/>
          <w:iCs/>
          <w:sz w:val="22"/>
          <w:szCs w:val="22"/>
        </w:rPr>
        <w:t xml:space="preserve"> </w:t>
      </w:r>
    </w:p>
    <w:p w14:paraId="1F50A61B" w14:textId="77777777" w:rsidR="0007585A" w:rsidRPr="0092091E" w:rsidRDefault="0007585A" w:rsidP="00983DC0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iCs/>
          <w:sz w:val="22"/>
          <w:szCs w:val="22"/>
        </w:rPr>
      </w:pPr>
    </w:p>
    <w:p w14:paraId="2BB56746" w14:textId="77777777" w:rsidR="007E1EB8" w:rsidRPr="0092091E" w:rsidRDefault="007E1EB8" w:rsidP="001E4E5B">
      <w:pPr>
        <w:widowControl w:val="0"/>
        <w:autoSpaceDE w:val="0"/>
        <w:autoSpaceDN w:val="0"/>
        <w:adjustRightInd w:val="0"/>
        <w:spacing w:after="28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The program committee will assign papers on related topics into </w:t>
      </w:r>
      <w:r w:rsidR="00C70F46" w:rsidRPr="0092091E">
        <w:rPr>
          <w:rFonts w:ascii="Times" w:hAnsi="Times" w:cs="Times New Roman"/>
          <w:sz w:val="22"/>
          <w:szCs w:val="22"/>
        </w:rPr>
        <w:t>sessions.</w:t>
      </w:r>
    </w:p>
    <w:p w14:paraId="4FA5AAF9" w14:textId="77777777" w:rsidR="0032413C" w:rsidRPr="0032413C" w:rsidRDefault="0032413C" w:rsidP="001E4E5B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" w:hAnsi="Times" w:cs="Times New Roman"/>
          <w:b/>
          <w:bCs/>
          <w:sz w:val="13"/>
          <w:szCs w:val="13"/>
        </w:rPr>
      </w:pPr>
    </w:p>
    <w:p w14:paraId="7D4E6CC4" w14:textId="4A4B8E7A" w:rsidR="007E1EB8" w:rsidRPr="0092091E" w:rsidRDefault="007E1EB8" w:rsidP="001E4E5B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b/>
          <w:bCs/>
          <w:sz w:val="22"/>
          <w:szCs w:val="22"/>
        </w:rPr>
        <w:t>III. SUBMISSION SUMMARY</w:t>
      </w:r>
      <w:r w:rsidR="004469D1" w:rsidRPr="0092091E">
        <w:rPr>
          <w:rFonts w:ascii="Times" w:hAnsi="Times" w:cs="Times New Roman"/>
          <w:b/>
          <w:bCs/>
          <w:sz w:val="22"/>
          <w:szCs w:val="22"/>
        </w:rPr>
        <w:t>:</w:t>
      </w:r>
      <w:r w:rsidRPr="0092091E">
        <w:rPr>
          <w:rFonts w:ascii="Times" w:hAnsi="Times" w:cs="Times New Roman"/>
          <w:b/>
          <w:bCs/>
          <w:sz w:val="22"/>
          <w:szCs w:val="22"/>
        </w:rPr>
        <w:t xml:space="preserve"> </w:t>
      </w:r>
      <w:r w:rsidRPr="0092091E">
        <w:rPr>
          <w:rFonts w:ascii="Times" w:hAnsi="Times" w:cs="Times New Roman"/>
          <w:sz w:val="22"/>
          <w:szCs w:val="22"/>
        </w:rPr>
        <w:t>Each submission must include a s</w:t>
      </w:r>
      <w:r w:rsidR="00C70F46" w:rsidRPr="0092091E">
        <w:rPr>
          <w:rFonts w:ascii="Times" w:hAnsi="Times" w:cs="Times New Roman"/>
          <w:sz w:val="22"/>
          <w:szCs w:val="22"/>
        </w:rPr>
        <w:t xml:space="preserve">ummary of 500 words max (about two pages, typed and double spaced, standard 12-point font, </w:t>
      </w:r>
      <w:proofErr w:type="spellStart"/>
      <w:r w:rsidR="00C70F46" w:rsidRPr="0092091E">
        <w:rPr>
          <w:rFonts w:ascii="Times" w:hAnsi="Times" w:cs="Times New Roman"/>
          <w:sz w:val="22"/>
          <w:szCs w:val="22"/>
        </w:rPr>
        <w:t>one</w:t>
      </w:r>
      <w:r w:rsidRPr="0092091E">
        <w:rPr>
          <w:rFonts w:ascii="Times" w:hAnsi="Times" w:cs="Times New Roman"/>
          <w:sz w:val="22"/>
          <w:szCs w:val="22"/>
        </w:rPr>
        <w:t>­inch</w:t>
      </w:r>
      <w:proofErr w:type="spellEnd"/>
      <w:r w:rsidRPr="0092091E">
        <w:rPr>
          <w:rFonts w:ascii="Times" w:hAnsi="Times" w:cs="Times New Roman"/>
          <w:sz w:val="22"/>
          <w:szCs w:val="22"/>
        </w:rPr>
        <w:t xml:space="preserve"> margins). </w:t>
      </w:r>
      <w:r w:rsidR="00C70F46" w:rsidRPr="0092091E">
        <w:rPr>
          <w:rFonts w:ascii="Times" w:hAnsi="Times" w:cs="Times New Roman"/>
          <w:sz w:val="22"/>
          <w:szCs w:val="22"/>
        </w:rPr>
        <w:t xml:space="preserve">This summary should </w:t>
      </w:r>
      <w:r w:rsidR="001E4E5B" w:rsidRPr="0092091E">
        <w:rPr>
          <w:rFonts w:ascii="Times" w:hAnsi="Times" w:cs="Times New Roman"/>
          <w:sz w:val="22"/>
          <w:szCs w:val="22"/>
        </w:rPr>
        <w:t xml:space="preserve">be placed </w:t>
      </w:r>
      <w:r w:rsidR="00C70F46" w:rsidRPr="0092091E">
        <w:rPr>
          <w:rFonts w:ascii="Times" w:hAnsi="Times" w:cs="Times New Roman"/>
          <w:sz w:val="22"/>
          <w:szCs w:val="22"/>
        </w:rPr>
        <w:t xml:space="preserve">directly </w:t>
      </w:r>
      <w:r w:rsidR="001E4E5B" w:rsidRPr="0092091E">
        <w:rPr>
          <w:rFonts w:ascii="Times" w:hAnsi="Times" w:cs="Times New Roman"/>
          <w:sz w:val="22"/>
          <w:szCs w:val="22"/>
        </w:rPr>
        <w:t>after</w:t>
      </w:r>
      <w:r w:rsidR="00C70F46" w:rsidRPr="0092091E">
        <w:rPr>
          <w:rFonts w:ascii="Times" w:hAnsi="Times" w:cs="Times New Roman"/>
          <w:sz w:val="22"/>
          <w:szCs w:val="22"/>
        </w:rPr>
        <w:t xml:space="preserve"> the submission information (Part II) </w:t>
      </w:r>
    </w:p>
    <w:p w14:paraId="44AF9796" w14:textId="77777777" w:rsidR="00C70F46" w:rsidRPr="0092091E" w:rsidRDefault="007E1EB8" w:rsidP="001E4E5B">
      <w:pPr>
        <w:widowControl w:val="0"/>
        <w:autoSpaceDE w:val="0"/>
        <w:autoSpaceDN w:val="0"/>
        <w:adjustRightInd w:val="0"/>
        <w:spacing w:after="12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b/>
          <w:bCs/>
          <w:sz w:val="22"/>
          <w:szCs w:val="22"/>
        </w:rPr>
        <w:t xml:space="preserve"> </w:t>
      </w:r>
      <w:r w:rsidR="00C70F46" w:rsidRPr="0092091E">
        <w:rPr>
          <w:rFonts w:ascii="Times" w:hAnsi="Times" w:cs="Times New Roman"/>
          <w:bCs/>
          <w:sz w:val="22"/>
          <w:szCs w:val="22"/>
        </w:rPr>
        <w:t xml:space="preserve">Your summary </w:t>
      </w:r>
      <w:r w:rsidRPr="0092091E">
        <w:rPr>
          <w:rFonts w:ascii="Times" w:hAnsi="Times" w:cs="Times New Roman"/>
          <w:sz w:val="22"/>
          <w:szCs w:val="22"/>
        </w:rPr>
        <w:t>must address the following:</w:t>
      </w:r>
      <w:r w:rsidRPr="0092091E">
        <w:rPr>
          <w:rFonts w:ascii="MS Mincho" w:eastAsia="MS Mincho" w:hAnsi="MS Mincho" w:cs="MS Mincho" w:hint="eastAsia"/>
          <w:sz w:val="22"/>
          <w:szCs w:val="22"/>
        </w:rPr>
        <w:t> </w:t>
      </w:r>
    </w:p>
    <w:p w14:paraId="03E92871" w14:textId="77777777" w:rsidR="0007585A" w:rsidRPr="0092091E" w:rsidRDefault="007E1EB8" w:rsidP="00983D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80"/>
        <w:contextualSpacing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What is the focus of your presentation: research findings, applied work,</w:t>
      </w:r>
      <w:r w:rsidR="00C70F46" w:rsidRPr="0092091E">
        <w:rPr>
          <w:rFonts w:ascii="Times" w:hAnsi="Times" w:cs="Times New Roman"/>
          <w:sz w:val="22"/>
          <w:szCs w:val="22"/>
        </w:rPr>
        <w:t xml:space="preserve"> </w:t>
      </w:r>
      <w:r w:rsidRPr="0092091E">
        <w:rPr>
          <w:rFonts w:ascii="Times" w:hAnsi="Times" w:cs="Times New Roman"/>
          <w:sz w:val="22"/>
          <w:szCs w:val="22"/>
        </w:rPr>
        <w:t>or theoretical/conceptual issues?</w:t>
      </w:r>
    </w:p>
    <w:p w14:paraId="6C02411B" w14:textId="138B985C" w:rsidR="00296DA5" w:rsidRPr="0092091E" w:rsidRDefault="00296DA5" w:rsidP="00983D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80"/>
        <w:contextualSpacing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How does your work define and approach intergenerational Christian formation or ministry? Explain how your submission addresses the central</w:t>
      </w:r>
      <w:r w:rsidR="000C6A29" w:rsidRPr="0092091E">
        <w:rPr>
          <w:rFonts w:ascii="Times" w:hAnsi="Times" w:cs="Times New Roman"/>
          <w:sz w:val="22"/>
          <w:szCs w:val="22"/>
        </w:rPr>
        <w:t xml:space="preserve"> focus of</w:t>
      </w:r>
      <w:r w:rsidRPr="0092091E">
        <w:rPr>
          <w:rFonts w:ascii="Times" w:hAnsi="Times" w:cs="Times New Roman"/>
          <w:sz w:val="22"/>
          <w:szCs w:val="22"/>
        </w:rPr>
        <w:t xml:space="preserve"> this conference</w:t>
      </w:r>
      <w:r w:rsidR="0007585A" w:rsidRPr="0092091E">
        <w:rPr>
          <w:rFonts w:ascii="Times" w:hAnsi="Times" w:cs="Times New Roman"/>
          <w:sz w:val="22"/>
          <w:szCs w:val="22"/>
        </w:rPr>
        <w:t>.</w:t>
      </w:r>
    </w:p>
    <w:p w14:paraId="2D888A4B" w14:textId="77777777" w:rsidR="007E1EB8" w:rsidRPr="0092091E" w:rsidRDefault="00296DA5" w:rsidP="00983DC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80"/>
        <w:contextualSpacing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What are the new findings, insights, or ideas that are important to share with this conference? If your work is a literature review, explain how it synthesizes prior work in a novel and important manner</w:t>
      </w:r>
      <w:r w:rsidR="006719E1" w:rsidRPr="0092091E">
        <w:rPr>
          <w:rFonts w:ascii="Times" w:hAnsi="Times" w:cs="Times New Roman"/>
          <w:sz w:val="22"/>
          <w:szCs w:val="22"/>
        </w:rPr>
        <w:t>.</w:t>
      </w:r>
    </w:p>
    <w:p w14:paraId="6A2E1EDC" w14:textId="6A55E513" w:rsidR="007E1EB8" w:rsidRPr="0092091E" w:rsidRDefault="007E1EB8" w:rsidP="00983DC0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4. </w:t>
      </w:r>
      <w:r w:rsidR="00296DA5" w:rsidRPr="0092091E">
        <w:rPr>
          <w:rFonts w:ascii="Times" w:hAnsi="Times" w:cs="Times New Roman"/>
          <w:sz w:val="22"/>
          <w:szCs w:val="22"/>
        </w:rPr>
        <w:t>Who is your target audience–-p</w:t>
      </w:r>
      <w:r w:rsidRPr="0092091E">
        <w:rPr>
          <w:rFonts w:ascii="Times" w:hAnsi="Times" w:cs="Times New Roman"/>
          <w:sz w:val="22"/>
          <w:szCs w:val="22"/>
        </w:rPr>
        <w:t>rimarily scholars and researchers, or practitioners? If practitioners, what specific group would be most interested</w:t>
      </w:r>
      <w:r w:rsidR="00A67B64" w:rsidRPr="0092091E">
        <w:rPr>
          <w:rFonts w:ascii="Times" w:hAnsi="Times" w:cs="Times New Roman"/>
          <w:sz w:val="22"/>
          <w:szCs w:val="22"/>
        </w:rPr>
        <w:t>?</w:t>
      </w:r>
      <w:r w:rsidR="006719E1" w:rsidRPr="0092091E">
        <w:rPr>
          <w:rFonts w:ascii="Times" w:hAnsi="Times" w:cs="Times New Roman"/>
          <w:sz w:val="22"/>
          <w:szCs w:val="22"/>
        </w:rPr>
        <w:t xml:space="preserve"> Who would be </w:t>
      </w:r>
      <w:r w:rsidRPr="0092091E">
        <w:rPr>
          <w:rFonts w:ascii="Times" w:hAnsi="Times" w:cs="Times New Roman"/>
          <w:sz w:val="22"/>
          <w:szCs w:val="22"/>
        </w:rPr>
        <w:t>best served by your work? If your work has multiple audiences, please describe.</w:t>
      </w:r>
    </w:p>
    <w:p w14:paraId="0662BFEF" w14:textId="34D1F558" w:rsidR="007E1EB8" w:rsidRPr="0092091E" w:rsidRDefault="006719E1" w:rsidP="00983DC0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5</w:t>
      </w:r>
      <w:r w:rsidR="007E1EB8" w:rsidRPr="0092091E">
        <w:rPr>
          <w:rFonts w:ascii="Times" w:hAnsi="Times" w:cs="Times New Roman"/>
          <w:sz w:val="22"/>
          <w:szCs w:val="22"/>
        </w:rPr>
        <w:t>. How does your work have valu</w:t>
      </w:r>
      <w:r w:rsidR="000C6A29" w:rsidRPr="0092091E">
        <w:rPr>
          <w:rFonts w:ascii="Times" w:hAnsi="Times" w:cs="Times New Roman"/>
          <w:sz w:val="22"/>
          <w:szCs w:val="22"/>
        </w:rPr>
        <w:t>e for practitioners and what would be</w:t>
      </w:r>
      <w:r w:rsidR="007E1EB8" w:rsidRPr="0092091E">
        <w:rPr>
          <w:rFonts w:ascii="Times" w:hAnsi="Times" w:cs="Times New Roman"/>
          <w:sz w:val="22"/>
          <w:szCs w:val="22"/>
        </w:rPr>
        <w:t xml:space="preserve"> your work’s practical, applied implications? Even if your work is entirely theoretical or historical, describe its potential applied value.</w:t>
      </w:r>
    </w:p>
    <w:p w14:paraId="111ED67D" w14:textId="5683A330" w:rsidR="00983DC0" w:rsidRPr="0092091E" w:rsidRDefault="00983DC0" w:rsidP="00983DC0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PROMOTION: If your paper </w:t>
      </w:r>
      <w:r w:rsidR="00CB7C24" w:rsidRPr="0092091E">
        <w:rPr>
          <w:rFonts w:ascii="Times" w:hAnsi="Times" w:cs="Times New Roman"/>
          <w:sz w:val="22"/>
          <w:szCs w:val="22"/>
        </w:rPr>
        <w:t>is accepted, we will post on the InterGenerate</w:t>
      </w:r>
      <w:r w:rsidRPr="0092091E">
        <w:rPr>
          <w:rFonts w:ascii="Times" w:hAnsi="Times" w:cs="Times New Roman"/>
          <w:sz w:val="22"/>
          <w:szCs w:val="22"/>
        </w:rPr>
        <w:t xml:space="preserve"> website your paper’s title and a brief description of your paper along with your picture. </w:t>
      </w:r>
    </w:p>
    <w:p w14:paraId="47658710" w14:textId="33E5DDA4" w:rsidR="004469D1" w:rsidRPr="0092091E" w:rsidRDefault="00282A33" w:rsidP="001E4E5B">
      <w:pPr>
        <w:widowControl w:val="0"/>
        <w:autoSpaceDE w:val="0"/>
        <w:autoSpaceDN w:val="0"/>
        <w:adjustRightInd w:val="0"/>
        <w:spacing w:after="80"/>
        <w:jc w:val="both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***</w:t>
      </w:r>
    </w:p>
    <w:p w14:paraId="1569D76B" w14:textId="7667BF0D" w:rsidR="006719E1" w:rsidRPr="0092091E" w:rsidRDefault="001E4E5B" w:rsidP="001E4E5B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 New Roman"/>
          <w:b/>
          <w:bCs/>
          <w:color w:val="FB0007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>For</w:t>
      </w:r>
      <w:r w:rsidR="007E1EB8" w:rsidRPr="0092091E">
        <w:rPr>
          <w:rFonts w:ascii="Times" w:hAnsi="Times" w:cs="Times New Roman"/>
          <w:sz w:val="22"/>
          <w:szCs w:val="22"/>
        </w:rPr>
        <w:t xml:space="preserve"> questions about submission procedures or the suitability of your work for this conference, contact: </w:t>
      </w:r>
      <w:r w:rsidR="007E1EB8" w:rsidRPr="0092091E">
        <w:rPr>
          <w:rFonts w:ascii="MS Mincho" w:eastAsia="MS Mincho" w:hAnsi="MS Mincho" w:cs="MS Mincho" w:hint="eastAsia"/>
          <w:b/>
          <w:bCs/>
          <w:color w:val="FB0007"/>
          <w:sz w:val="22"/>
          <w:szCs w:val="22"/>
        </w:rPr>
        <w:t> </w:t>
      </w:r>
    </w:p>
    <w:p w14:paraId="1879E210" w14:textId="16CE662B" w:rsidR="007E1EB8" w:rsidRPr="0092091E" w:rsidRDefault="007E1EB8" w:rsidP="00D378F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" w:hAnsi="Times" w:cs="Times New Roman"/>
          <w:color w:val="0D0D0D" w:themeColor="text1" w:themeTint="F2"/>
          <w:sz w:val="22"/>
          <w:szCs w:val="22"/>
        </w:rPr>
      </w:pP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Dr. Holly Allen </w:t>
      </w:r>
      <w:r w:rsidR="00C70F46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  </w:t>
      </w:r>
      <w:r w:rsidR="004469D1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ab/>
        <w:t xml:space="preserve"> </w:t>
      </w:r>
      <w:r w:rsidR="00C70F46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</w:t>
      </w:r>
      <w:hyperlink r:id="rId6" w:history="1">
        <w:r w:rsidR="004469D1" w:rsidRPr="0092091E">
          <w:rPr>
            <w:rStyle w:val="Hyperlink"/>
            <w:rFonts w:ascii="Times" w:hAnsi="Times" w:cs="Times New Roman"/>
            <w:sz w:val="22"/>
            <w:szCs w:val="22"/>
          </w:rPr>
          <w:t>holly.allen@lipscomb.edu</w:t>
        </w:r>
      </w:hyperlink>
      <w:r w:rsidR="004469D1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</w:t>
      </w:r>
      <w:r w:rsidRPr="0092091E">
        <w:rPr>
          <w:rFonts w:ascii="MS Mincho" w:eastAsia="MS Mincho" w:hAnsi="MS Mincho" w:cs="MS Mincho" w:hint="eastAsia"/>
          <w:color w:val="0D0D0D" w:themeColor="text1" w:themeTint="F2"/>
          <w:sz w:val="22"/>
          <w:szCs w:val="22"/>
        </w:rPr>
        <w:t> </w:t>
      </w:r>
      <w:r w:rsidR="004469D1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>or</w:t>
      </w:r>
    </w:p>
    <w:p w14:paraId="09F2975C" w14:textId="4E3081C4" w:rsidR="003F7A23" w:rsidRPr="0092091E" w:rsidRDefault="006719E1" w:rsidP="00D378F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" w:hAnsi="Times" w:cs="Times New Roman"/>
          <w:color w:val="646464"/>
          <w:sz w:val="22"/>
          <w:szCs w:val="22"/>
        </w:rPr>
      </w:pP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Dr. Darwin </w:t>
      </w:r>
      <w:proofErr w:type="gramStart"/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Glassford  </w:t>
      </w:r>
      <w:r w:rsidR="0092091E">
        <w:rPr>
          <w:rFonts w:ascii="Times" w:hAnsi="Times" w:cs="Times New Roman"/>
          <w:color w:val="0D0D0D" w:themeColor="text1" w:themeTint="F2"/>
          <w:sz w:val="22"/>
          <w:szCs w:val="22"/>
        </w:rPr>
        <w:tab/>
      </w:r>
      <w:proofErr w:type="gramEnd"/>
      <w:r w:rsid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</w:t>
      </w:r>
      <w:r w:rsidRPr="0092091E">
        <w:rPr>
          <w:rFonts w:ascii="Times" w:hAnsi="Times" w:cs="Times New Roman"/>
          <w:color w:val="0D0D0D" w:themeColor="text1" w:themeTint="F2"/>
          <w:sz w:val="22"/>
          <w:szCs w:val="22"/>
        </w:rPr>
        <w:t xml:space="preserve"> </w:t>
      </w:r>
      <w:hyperlink r:id="rId7" w:history="1">
        <w:r w:rsidR="004469D1" w:rsidRPr="0092091E">
          <w:rPr>
            <w:rStyle w:val="Hyperlink"/>
            <w:rFonts w:ascii="Times" w:hAnsi="Times" w:cs="Times New Roman"/>
            <w:sz w:val="22"/>
            <w:szCs w:val="22"/>
          </w:rPr>
          <w:t>dglassford@gmail.com</w:t>
        </w:r>
      </w:hyperlink>
      <w:r w:rsidR="004469D1" w:rsidRPr="0092091E">
        <w:rPr>
          <w:rFonts w:ascii="Times" w:hAnsi="Times" w:cs="Times New Roman"/>
          <w:color w:val="646464"/>
          <w:sz w:val="22"/>
          <w:szCs w:val="22"/>
        </w:rPr>
        <w:t xml:space="preserve"> </w:t>
      </w:r>
      <w:r w:rsidR="00D378F9" w:rsidRPr="0092091E">
        <w:rPr>
          <w:rFonts w:ascii="Times" w:hAnsi="Times" w:cs="Times New Roman"/>
          <w:color w:val="646464"/>
          <w:sz w:val="22"/>
          <w:szCs w:val="22"/>
        </w:rPr>
        <w:t xml:space="preserve">  </w:t>
      </w:r>
      <w:r w:rsidR="00D378F9" w:rsidRPr="0092091E">
        <w:rPr>
          <w:rFonts w:ascii="Times" w:hAnsi="Times" w:cs="Times New Roman"/>
          <w:color w:val="0D0D0D" w:themeColor="text1" w:themeTint="F2"/>
          <w:sz w:val="22"/>
          <w:szCs w:val="22"/>
        </w:rPr>
        <w:t>or</w:t>
      </w:r>
    </w:p>
    <w:p w14:paraId="526D0EFE" w14:textId="35EF2062" w:rsidR="003F7A23" w:rsidRPr="0092091E" w:rsidRDefault="003F7A23" w:rsidP="00D378F9">
      <w:pPr>
        <w:widowControl w:val="0"/>
        <w:autoSpaceDE w:val="0"/>
        <w:autoSpaceDN w:val="0"/>
        <w:adjustRightInd w:val="0"/>
        <w:spacing w:after="60" w:line="276" w:lineRule="auto"/>
        <w:ind w:firstLine="720"/>
        <w:rPr>
          <w:rFonts w:ascii="Times" w:hAnsi="Times" w:cs="Times New Roman"/>
          <w:color w:val="646464"/>
          <w:sz w:val="22"/>
          <w:szCs w:val="22"/>
        </w:rPr>
      </w:pPr>
      <w:r w:rsidRPr="0092091E">
        <w:rPr>
          <w:rFonts w:ascii="Times" w:hAnsi="Times" w:cs="Times New Roman"/>
          <w:color w:val="000000" w:themeColor="text1"/>
          <w:sz w:val="22"/>
          <w:szCs w:val="22"/>
        </w:rPr>
        <w:t>Dr. Cory Seibel</w:t>
      </w:r>
      <w:r w:rsidRPr="0092091E">
        <w:rPr>
          <w:rFonts w:ascii="Times" w:hAnsi="Times" w:cs="Times New Roman"/>
          <w:color w:val="000000" w:themeColor="text1"/>
          <w:sz w:val="22"/>
          <w:szCs w:val="22"/>
        </w:rPr>
        <w:tab/>
        <w:t xml:space="preserve"> </w:t>
      </w:r>
      <w:r w:rsidR="0092091E">
        <w:rPr>
          <w:rFonts w:ascii="Times" w:hAnsi="Times" w:cs="Times New Roman"/>
          <w:color w:val="000000" w:themeColor="text1"/>
          <w:sz w:val="22"/>
          <w:szCs w:val="22"/>
        </w:rPr>
        <w:tab/>
        <w:t xml:space="preserve"> </w:t>
      </w:r>
      <w:r w:rsidRPr="0092091E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hyperlink r:id="rId8" w:tgtFrame="_blank" w:history="1">
        <w:r w:rsidRPr="0092091E">
          <w:rPr>
            <w:rStyle w:val="Hyperlink"/>
            <w:rFonts w:ascii="Times" w:hAnsi="Times"/>
            <w:color w:val="3C4043"/>
            <w:sz w:val="22"/>
            <w:szCs w:val="22"/>
          </w:rPr>
          <w:t>coryseibel@yahoo.com</w:t>
        </w:r>
      </w:hyperlink>
      <w:r w:rsidR="00D378F9" w:rsidRPr="0092091E">
        <w:rPr>
          <w:rStyle w:val="Hyperlink"/>
          <w:rFonts w:ascii="Times" w:hAnsi="Times"/>
          <w:color w:val="3C4043"/>
          <w:sz w:val="22"/>
          <w:szCs w:val="22"/>
        </w:rPr>
        <w:t xml:space="preserve"> </w:t>
      </w:r>
    </w:p>
    <w:p w14:paraId="53435E4C" w14:textId="4C3BBBBD" w:rsidR="00282A33" w:rsidRPr="0092091E" w:rsidRDefault="00282A33" w:rsidP="00282A33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b/>
          <w:bCs/>
          <w:sz w:val="22"/>
          <w:szCs w:val="22"/>
        </w:rPr>
        <w:t xml:space="preserve">Submission due date: </w:t>
      </w:r>
      <w:r w:rsidR="00BF6758" w:rsidRPr="0092091E">
        <w:rPr>
          <w:rFonts w:ascii="Times" w:hAnsi="Times" w:cs="Times New Roman"/>
          <w:sz w:val="22"/>
          <w:szCs w:val="22"/>
        </w:rPr>
        <w:t>March 1</w:t>
      </w:r>
      <w:r w:rsidRPr="0092091E">
        <w:rPr>
          <w:rFonts w:ascii="Times" w:hAnsi="Times" w:cs="Times New Roman"/>
          <w:sz w:val="22"/>
          <w:szCs w:val="22"/>
        </w:rPr>
        <w:t>, 201</w:t>
      </w:r>
      <w:r w:rsidR="00BF6758" w:rsidRPr="0092091E">
        <w:rPr>
          <w:rFonts w:ascii="Times" w:hAnsi="Times" w:cs="Times New Roman"/>
          <w:sz w:val="22"/>
          <w:szCs w:val="22"/>
        </w:rPr>
        <w:t>9</w:t>
      </w:r>
    </w:p>
    <w:p w14:paraId="55CA4BFC" w14:textId="77777777" w:rsidR="00282A33" w:rsidRPr="0092091E" w:rsidRDefault="00282A33" w:rsidP="00282A33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</w:rPr>
      </w:pPr>
    </w:p>
    <w:p w14:paraId="4CD1EC7F" w14:textId="09BB2174" w:rsidR="00282A33" w:rsidRPr="0092091E" w:rsidRDefault="00282A33" w:rsidP="00BF6758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b/>
          <w:bCs/>
          <w:sz w:val="22"/>
          <w:szCs w:val="22"/>
        </w:rPr>
        <w:t>Notification</w:t>
      </w:r>
      <w:r w:rsidRPr="0092091E">
        <w:rPr>
          <w:rFonts w:ascii="Times" w:hAnsi="Times" w:cs="Times New Roman"/>
          <w:sz w:val="22"/>
          <w:szCs w:val="22"/>
        </w:rPr>
        <w:t xml:space="preserve">: Final decisions on acceptance/rejection status will be sent by </w:t>
      </w:r>
      <w:r w:rsidR="00BF6758" w:rsidRPr="0092091E">
        <w:rPr>
          <w:rFonts w:ascii="Times" w:hAnsi="Times" w:cs="Times New Roman"/>
          <w:sz w:val="22"/>
          <w:szCs w:val="22"/>
        </w:rPr>
        <w:t>April 1</w:t>
      </w:r>
      <w:r w:rsidRPr="0092091E">
        <w:rPr>
          <w:rFonts w:ascii="Times" w:hAnsi="Times" w:cs="Times New Roman"/>
          <w:sz w:val="22"/>
          <w:szCs w:val="22"/>
        </w:rPr>
        <w:t>, 201</w:t>
      </w:r>
      <w:r w:rsidR="00D378F9" w:rsidRPr="0092091E">
        <w:rPr>
          <w:rFonts w:ascii="Times" w:hAnsi="Times" w:cs="Times New Roman"/>
          <w:sz w:val="22"/>
          <w:szCs w:val="22"/>
        </w:rPr>
        <w:t>9</w:t>
      </w:r>
      <w:r w:rsidRPr="0092091E">
        <w:rPr>
          <w:rFonts w:ascii="Times" w:hAnsi="Times" w:cs="Times New Roman"/>
          <w:sz w:val="22"/>
          <w:szCs w:val="22"/>
        </w:rPr>
        <w:t>.</w:t>
      </w:r>
      <w:r w:rsidR="00BF6758" w:rsidRPr="0092091E">
        <w:rPr>
          <w:rFonts w:ascii="Times" w:hAnsi="Times" w:cs="Times New Roman"/>
          <w:sz w:val="22"/>
          <w:szCs w:val="22"/>
        </w:rPr>
        <w:t xml:space="preserve"> If we receive your proposal far before the deadline, and we find it to be well-written</w:t>
      </w:r>
      <w:r w:rsidR="00D378F9" w:rsidRPr="0092091E">
        <w:rPr>
          <w:rFonts w:ascii="Times" w:hAnsi="Times" w:cs="Times New Roman"/>
          <w:sz w:val="22"/>
          <w:szCs w:val="22"/>
        </w:rPr>
        <w:t xml:space="preserve"> and </w:t>
      </w:r>
      <w:r w:rsidR="00BF6758" w:rsidRPr="0092091E">
        <w:rPr>
          <w:rFonts w:ascii="Times" w:hAnsi="Times" w:cs="Times New Roman"/>
          <w:sz w:val="22"/>
          <w:szCs w:val="22"/>
        </w:rPr>
        <w:t>clearly in line with our conference focus, a</w:t>
      </w:r>
      <w:r w:rsidR="00D378F9" w:rsidRPr="0092091E">
        <w:rPr>
          <w:rFonts w:ascii="Times" w:hAnsi="Times" w:cs="Times New Roman"/>
          <w:sz w:val="22"/>
          <w:szCs w:val="22"/>
        </w:rPr>
        <w:t>nd</w:t>
      </w:r>
      <w:r w:rsidR="00BF6758" w:rsidRPr="0092091E">
        <w:rPr>
          <w:rFonts w:ascii="Times" w:hAnsi="Times" w:cs="Times New Roman"/>
          <w:sz w:val="22"/>
          <w:szCs w:val="22"/>
        </w:rPr>
        <w:t xml:space="preserve"> </w:t>
      </w:r>
      <w:r w:rsidR="00D378F9" w:rsidRPr="0092091E">
        <w:rPr>
          <w:rFonts w:ascii="Times" w:hAnsi="Times" w:cs="Times New Roman"/>
          <w:sz w:val="22"/>
          <w:szCs w:val="22"/>
        </w:rPr>
        <w:t xml:space="preserve">it </w:t>
      </w:r>
      <w:r w:rsidR="00BF6758" w:rsidRPr="0092091E">
        <w:rPr>
          <w:rFonts w:ascii="Times" w:hAnsi="Times" w:cs="Times New Roman"/>
          <w:sz w:val="22"/>
          <w:szCs w:val="22"/>
        </w:rPr>
        <w:t>offers fresh insights into intergenerational foundations and practice, we will likely let you know much earlier than April 1</w:t>
      </w:r>
      <w:r w:rsidR="00D378F9" w:rsidRPr="0092091E">
        <w:rPr>
          <w:rFonts w:ascii="Times" w:hAnsi="Times" w:cs="Times New Roman"/>
          <w:sz w:val="22"/>
          <w:szCs w:val="22"/>
        </w:rPr>
        <w:t xml:space="preserve"> that we accept the proposal.</w:t>
      </w:r>
      <w:r w:rsidR="00BF6758" w:rsidRPr="0092091E">
        <w:rPr>
          <w:rFonts w:ascii="Times" w:hAnsi="Times" w:cs="Times New Roman"/>
          <w:sz w:val="22"/>
          <w:szCs w:val="22"/>
        </w:rPr>
        <w:t xml:space="preserve"> </w:t>
      </w:r>
    </w:p>
    <w:p w14:paraId="1DD3FFE2" w14:textId="2C6A97D5" w:rsidR="00282A33" w:rsidRPr="0092091E" w:rsidRDefault="00282A33" w:rsidP="00282A33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92091E">
        <w:rPr>
          <w:rFonts w:ascii="Times" w:hAnsi="Times" w:cs="Times New Roman"/>
          <w:sz w:val="22"/>
          <w:szCs w:val="22"/>
        </w:rPr>
        <w:t xml:space="preserve"> </w:t>
      </w:r>
    </w:p>
    <w:p w14:paraId="5C7B3FDF" w14:textId="5E6C3223" w:rsidR="00DE6FC5" w:rsidRDefault="00DE6FC5" w:rsidP="00282A33">
      <w:pPr>
        <w:widowControl w:val="0"/>
        <w:autoSpaceDE w:val="0"/>
        <w:autoSpaceDN w:val="0"/>
        <w:adjustRightInd w:val="0"/>
        <w:rPr>
          <w:rStyle w:val="Hyperlink"/>
          <w:rFonts w:ascii="Times" w:hAnsi="Times" w:cs="Times New Roman"/>
          <w:b/>
          <w:bCs/>
          <w:sz w:val="22"/>
          <w:szCs w:val="22"/>
        </w:rPr>
      </w:pPr>
      <w:r w:rsidRPr="0092091E">
        <w:rPr>
          <w:rFonts w:ascii="Times" w:hAnsi="Times" w:cs="Times New Roman"/>
          <w:b/>
          <w:bCs/>
          <w:sz w:val="22"/>
          <w:szCs w:val="22"/>
        </w:rPr>
        <w:t xml:space="preserve">Submit paper proposals to Holly Allen at </w:t>
      </w:r>
      <w:hyperlink r:id="rId9" w:history="1">
        <w:r w:rsidRPr="0092091E">
          <w:rPr>
            <w:rStyle w:val="Hyperlink"/>
            <w:rFonts w:ascii="Times" w:hAnsi="Times" w:cs="Times New Roman"/>
            <w:b/>
            <w:bCs/>
            <w:sz w:val="22"/>
            <w:szCs w:val="22"/>
          </w:rPr>
          <w:t>holly.allen@lipscomb.edu</w:t>
        </w:r>
      </w:hyperlink>
    </w:p>
    <w:p w14:paraId="4C3B8C57" w14:textId="77777777" w:rsidR="0092091E" w:rsidRDefault="0092091E" w:rsidP="00282A33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</w:p>
    <w:p w14:paraId="013C428B" w14:textId="401927BA" w:rsidR="0092091E" w:rsidRPr="0032413C" w:rsidRDefault="0092091E" w:rsidP="0092091E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</w:rPr>
      </w:pPr>
      <w:r w:rsidRPr="0032413C">
        <w:rPr>
          <w:rFonts w:ascii="Times" w:hAnsi="Times" w:cs="Times New Roman"/>
          <w:b/>
          <w:bCs/>
          <w:sz w:val="26"/>
          <w:szCs w:val="26"/>
          <w:highlight w:val="yellow"/>
        </w:rPr>
        <w:t>Nice perk:</w:t>
      </w:r>
      <w:r>
        <w:rPr>
          <w:rFonts w:ascii="Times" w:hAnsi="Times" w:cs="Times New Roman"/>
          <w:b/>
          <w:bCs/>
          <w:sz w:val="26"/>
          <w:szCs w:val="26"/>
        </w:rPr>
        <w:t xml:space="preserve"> </w:t>
      </w:r>
      <w:r>
        <w:rPr>
          <w:rFonts w:ascii="Times" w:hAnsi="Times" w:cs="Times New Roman"/>
          <w:sz w:val="26"/>
          <w:szCs w:val="26"/>
        </w:rPr>
        <w:t xml:space="preserve"> </w:t>
      </w:r>
      <w:r w:rsidR="0032413C">
        <w:rPr>
          <w:rFonts w:ascii="Times" w:hAnsi="Times" w:cs="Times New Roman"/>
          <w:sz w:val="22"/>
          <w:szCs w:val="22"/>
        </w:rPr>
        <w:t xml:space="preserve">The registration fee for presenters at the conference will be </w:t>
      </w:r>
      <w:r w:rsidRPr="0032413C">
        <w:rPr>
          <w:rFonts w:ascii="Times" w:hAnsi="Times" w:cs="Times New Roman"/>
          <w:sz w:val="22"/>
          <w:szCs w:val="22"/>
        </w:rPr>
        <w:t xml:space="preserve">$150 </w:t>
      </w:r>
      <w:r w:rsidR="0032413C" w:rsidRPr="0032413C">
        <w:rPr>
          <w:rFonts w:ascii="Times" w:hAnsi="Times" w:cs="Times New Roman"/>
          <w:sz w:val="22"/>
          <w:szCs w:val="22"/>
        </w:rPr>
        <w:t xml:space="preserve">rather than $275 (early bird) or $300 (regular fee). </w:t>
      </w:r>
      <w:r w:rsidRPr="0032413C">
        <w:rPr>
          <w:rFonts w:ascii="Times" w:hAnsi="Times" w:cs="Times New Roman"/>
          <w:sz w:val="22"/>
          <w:szCs w:val="22"/>
        </w:rPr>
        <w:t xml:space="preserve">When you register for the conference, there will be a place on the registration form for you </w:t>
      </w:r>
      <w:r w:rsidR="004B79B7">
        <w:rPr>
          <w:rFonts w:ascii="Times" w:hAnsi="Times" w:cs="Times New Roman"/>
          <w:sz w:val="22"/>
          <w:szCs w:val="22"/>
        </w:rPr>
        <w:t>to</w:t>
      </w:r>
      <w:bookmarkStart w:id="0" w:name="_GoBack"/>
      <w:bookmarkEnd w:id="0"/>
      <w:r w:rsidRPr="0032413C">
        <w:rPr>
          <w:rFonts w:ascii="Times" w:hAnsi="Times" w:cs="Times New Roman"/>
          <w:sz w:val="22"/>
          <w:szCs w:val="22"/>
        </w:rPr>
        <w:t xml:space="preserve"> mark if your paper has been accepted for presentation at the conference. This will allow you to register for $150</w:t>
      </w:r>
      <w:r w:rsidR="0032413C">
        <w:rPr>
          <w:rFonts w:ascii="Times" w:hAnsi="Times" w:cs="Times New Roman"/>
          <w:sz w:val="22"/>
          <w:szCs w:val="22"/>
        </w:rPr>
        <w:t xml:space="preserve">. </w:t>
      </w:r>
      <w:r w:rsidRPr="0032413C">
        <w:rPr>
          <w:rFonts w:ascii="Times" w:hAnsi="Times" w:cs="Times New Roman"/>
          <w:sz w:val="22"/>
          <w:szCs w:val="22"/>
        </w:rPr>
        <w:t>We look forward to receiving your proposal and to your joining us at InterGenerate 2019 in May.</w:t>
      </w:r>
    </w:p>
    <w:sectPr w:rsidR="0092091E" w:rsidRPr="0032413C" w:rsidSect="0092091E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6C5C"/>
    <w:multiLevelType w:val="hybridMultilevel"/>
    <w:tmpl w:val="5BB8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5EBC"/>
    <w:multiLevelType w:val="hybridMultilevel"/>
    <w:tmpl w:val="60F2AC50"/>
    <w:lvl w:ilvl="0" w:tplc="8E98EF0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85E00"/>
    <w:multiLevelType w:val="hybridMultilevel"/>
    <w:tmpl w:val="D3B8DAC2"/>
    <w:lvl w:ilvl="0" w:tplc="E1426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4C72"/>
    <w:multiLevelType w:val="hybridMultilevel"/>
    <w:tmpl w:val="017405B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23142C"/>
    <w:multiLevelType w:val="hybridMultilevel"/>
    <w:tmpl w:val="16B2131C"/>
    <w:lvl w:ilvl="0" w:tplc="E1426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677D8"/>
    <w:multiLevelType w:val="hybridMultilevel"/>
    <w:tmpl w:val="5F546FAC"/>
    <w:lvl w:ilvl="0" w:tplc="CD782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FC2841"/>
    <w:multiLevelType w:val="hybridMultilevel"/>
    <w:tmpl w:val="2000273A"/>
    <w:lvl w:ilvl="0" w:tplc="8E98EF0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323D"/>
    <w:multiLevelType w:val="hybridMultilevel"/>
    <w:tmpl w:val="32CAFA4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A4749D"/>
    <w:multiLevelType w:val="hybridMultilevel"/>
    <w:tmpl w:val="E9E8F1D4"/>
    <w:lvl w:ilvl="0" w:tplc="E1426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956CF"/>
    <w:multiLevelType w:val="hybridMultilevel"/>
    <w:tmpl w:val="F498272A"/>
    <w:lvl w:ilvl="0" w:tplc="E1426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B8"/>
    <w:rsid w:val="00047A36"/>
    <w:rsid w:val="0007585A"/>
    <w:rsid w:val="000C6A29"/>
    <w:rsid w:val="000F540A"/>
    <w:rsid w:val="001E4E5B"/>
    <w:rsid w:val="00282A33"/>
    <w:rsid w:val="00296DA5"/>
    <w:rsid w:val="0032413C"/>
    <w:rsid w:val="003E5837"/>
    <w:rsid w:val="003F7A23"/>
    <w:rsid w:val="004469D1"/>
    <w:rsid w:val="004B79B7"/>
    <w:rsid w:val="004D7872"/>
    <w:rsid w:val="0052035D"/>
    <w:rsid w:val="005B18B0"/>
    <w:rsid w:val="005C5D0F"/>
    <w:rsid w:val="005E4CC0"/>
    <w:rsid w:val="006719E1"/>
    <w:rsid w:val="006B47AD"/>
    <w:rsid w:val="00701D6E"/>
    <w:rsid w:val="00774BEB"/>
    <w:rsid w:val="007B1699"/>
    <w:rsid w:val="007E1EB8"/>
    <w:rsid w:val="0081484B"/>
    <w:rsid w:val="00845AB1"/>
    <w:rsid w:val="0092091E"/>
    <w:rsid w:val="00983DC0"/>
    <w:rsid w:val="00A67B64"/>
    <w:rsid w:val="00A9713D"/>
    <w:rsid w:val="00AA5FCD"/>
    <w:rsid w:val="00BF6758"/>
    <w:rsid w:val="00C025A9"/>
    <w:rsid w:val="00C47639"/>
    <w:rsid w:val="00C70F46"/>
    <w:rsid w:val="00CB7C24"/>
    <w:rsid w:val="00D378F9"/>
    <w:rsid w:val="00D75F2E"/>
    <w:rsid w:val="00DE6FC5"/>
    <w:rsid w:val="00DE709A"/>
    <w:rsid w:val="00EB5B0F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B25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8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yseibel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lassfo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.allen@lipscomb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lly.allen@lipscomb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lly.allen@lipsco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Holly (Faculty - allenhj)</dc:creator>
  <cp:keywords/>
  <dc:description/>
  <cp:lastModifiedBy>Microsoft Office User</cp:lastModifiedBy>
  <cp:revision>7</cp:revision>
  <dcterms:created xsi:type="dcterms:W3CDTF">2018-09-24T22:08:00Z</dcterms:created>
  <dcterms:modified xsi:type="dcterms:W3CDTF">2018-10-29T04:54:00Z</dcterms:modified>
</cp:coreProperties>
</file>